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606A" w14:textId="77777777" w:rsidR="00457610" w:rsidRDefault="00457610" w:rsidP="00457610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744D6">
        <w:rPr>
          <w:rFonts w:ascii="Arial" w:hAnsi="Arial" w:cs="Arial"/>
          <w:b/>
          <w:bCs/>
          <w:sz w:val="36"/>
          <w:szCs w:val="36"/>
        </w:rPr>
        <w:t xml:space="preserve">Exercice </w:t>
      </w:r>
      <w:r>
        <w:rPr>
          <w:rFonts w:ascii="Arial" w:hAnsi="Arial" w:cs="Arial"/>
          <w:b/>
          <w:bCs/>
          <w:sz w:val="36"/>
          <w:szCs w:val="36"/>
        </w:rPr>
        <w:t>fonctions adaptatives</w:t>
      </w:r>
    </w:p>
    <w:p w14:paraId="2E8F966E" w14:textId="77777777" w:rsidR="00457610" w:rsidRPr="00457610" w:rsidRDefault="00457610" w:rsidP="004576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(Critère B selon la définition du DSM-5)</w:t>
      </w:r>
    </w:p>
    <w:p w14:paraId="558ABE38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46B05664" w14:textId="77777777" w:rsidR="00457610" w:rsidRDefault="00457610" w:rsidP="0045761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CA"/>
        </w:rPr>
      </w:pPr>
      <w:r w:rsidRPr="004D4D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CA"/>
        </w:rPr>
        <w:t>Complète le tableau suivant en copiant/collant les phrases nommées en exemple, au bon domaine.</w:t>
      </w:r>
    </w:p>
    <w:p w14:paraId="75EF1151" w14:textId="77777777" w:rsidR="00457610" w:rsidRPr="004D4D01" w:rsidRDefault="00457610" w:rsidP="00457610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CA"/>
        </w:rPr>
      </w:pPr>
    </w:p>
    <w:p w14:paraId="6F784C34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tbl>
      <w:tblPr>
        <w:tblStyle w:val="Grilledutableau"/>
        <w:tblW w:w="9364" w:type="dxa"/>
        <w:tblLook w:val="04A0" w:firstRow="1" w:lastRow="0" w:firstColumn="1" w:lastColumn="0" w:noHBand="0" w:noVBand="1"/>
      </w:tblPr>
      <w:tblGrid>
        <w:gridCol w:w="3256"/>
        <w:gridCol w:w="6108"/>
      </w:tblGrid>
      <w:tr w:rsidR="00457610" w14:paraId="40A3FABA" w14:textId="77777777" w:rsidTr="006A629A">
        <w:trPr>
          <w:trHeight w:val="413"/>
        </w:trPr>
        <w:tc>
          <w:tcPr>
            <w:tcW w:w="3256" w:type="dxa"/>
          </w:tcPr>
          <w:p w14:paraId="751069CA" w14:textId="77777777" w:rsidR="00457610" w:rsidRPr="004D4D01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Domaines</w:t>
            </w:r>
          </w:p>
        </w:tc>
        <w:tc>
          <w:tcPr>
            <w:tcW w:w="6108" w:type="dxa"/>
          </w:tcPr>
          <w:p w14:paraId="11B750D0" w14:textId="77777777" w:rsidR="00457610" w:rsidRPr="004D4D01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 w:rsidRPr="004D4D0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Exemples</w:t>
            </w:r>
          </w:p>
        </w:tc>
      </w:tr>
      <w:tr w:rsidR="00457610" w14:paraId="5A30E885" w14:textId="77777777" w:rsidTr="006A629A">
        <w:trPr>
          <w:trHeight w:val="2976"/>
        </w:trPr>
        <w:tc>
          <w:tcPr>
            <w:tcW w:w="3256" w:type="dxa"/>
          </w:tcPr>
          <w:p w14:paraId="6DD69021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5B6424AB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2BDF9681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B9D994C" w14:textId="77777777" w:rsidR="00457610" w:rsidRPr="004D4D01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Conceptuel</w:t>
            </w:r>
          </w:p>
        </w:tc>
        <w:tc>
          <w:tcPr>
            <w:tcW w:w="6108" w:type="dxa"/>
          </w:tcPr>
          <w:p w14:paraId="280EC88F" w14:textId="77777777" w:rsidR="00457610" w:rsidRPr="00457610" w:rsidRDefault="00457610" w:rsidP="00457610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fr-CA"/>
              </w:rPr>
            </w:pPr>
          </w:p>
        </w:tc>
      </w:tr>
      <w:tr w:rsidR="00457610" w14:paraId="2802A970" w14:textId="77777777" w:rsidTr="006A629A">
        <w:trPr>
          <w:trHeight w:val="2976"/>
        </w:trPr>
        <w:tc>
          <w:tcPr>
            <w:tcW w:w="3256" w:type="dxa"/>
          </w:tcPr>
          <w:p w14:paraId="2155169A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5850D514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00B56E1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E10BDD2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234EF117" w14:textId="77777777" w:rsidR="00457610" w:rsidRPr="004D4D01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Sociale</w:t>
            </w:r>
          </w:p>
        </w:tc>
        <w:tc>
          <w:tcPr>
            <w:tcW w:w="6108" w:type="dxa"/>
          </w:tcPr>
          <w:p w14:paraId="2683C3FE" w14:textId="77777777" w:rsidR="00457610" w:rsidRPr="00457610" w:rsidRDefault="00457610" w:rsidP="00457610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</w:tc>
      </w:tr>
      <w:tr w:rsidR="00457610" w14:paraId="07E88416" w14:textId="77777777" w:rsidTr="006A629A">
        <w:trPr>
          <w:trHeight w:val="2811"/>
        </w:trPr>
        <w:tc>
          <w:tcPr>
            <w:tcW w:w="3256" w:type="dxa"/>
          </w:tcPr>
          <w:p w14:paraId="092AF014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4F48E031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9CDA918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21DCC9C6" w14:textId="77777777" w:rsidR="00457610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2E35726B" w14:textId="77777777" w:rsidR="00457610" w:rsidRPr="004D4D01" w:rsidRDefault="00457610" w:rsidP="006A629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Pratique</w:t>
            </w:r>
          </w:p>
        </w:tc>
        <w:tc>
          <w:tcPr>
            <w:tcW w:w="6108" w:type="dxa"/>
          </w:tcPr>
          <w:p w14:paraId="53734345" w14:textId="77777777" w:rsidR="00457610" w:rsidRPr="00457610" w:rsidRDefault="00457610" w:rsidP="0045761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fr-CA"/>
              </w:rPr>
            </w:pPr>
          </w:p>
        </w:tc>
      </w:tr>
    </w:tbl>
    <w:p w14:paraId="7E20078C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2DCE719C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63E928F0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589E0D48" w14:textId="77777777" w:rsidR="00987E73" w:rsidRDefault="00987E73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2B4DA657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5CF3266E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77163E19" w14:textId="77777777" w:rsidR="00457610" w:rsidRDefault="00457610" w:rsidP="0045761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2B5933C1" w14:textId="0D893C58" w:rsidR="00457610" w:rsidRDefault="00457610" w:rsidP="0045761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 xml:space="preserve">Obéir aux lois et aux </w:t>
      </w:r>
      <w:r w:rsidRPr="00457610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règlements</w:t>
      </w:r>
    </w:p>
    <w:p w14:paraId="64DCB8A9" w14:textId="77777777" w:rsidR="00C22F51" w:rsidRDefault="00C22F51" w:rsidP="00C22F5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18233188" w14:textId="77777777" w:rsidR="00457610" w:rsidRPr="000C3631" w:rsidRDefault="00457610" w:rsidP="0045761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192FEDA6" w14:textId="02A50A2F" w:rsidR="00457610" w:rsidRDefault="00457610" w:rsidP="004576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Concepts liés à l’argent</w:t>
      </w:r>
    </w:p>
    <w:p w14:paraId="108457F0" w14:textId="77777777" w:rsidR="00C22F51" w:rsidRDefault="00C22F51" w:rsidP="00C22F5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5EBCB878" w14:textId="77777777" w:rsidR="00457610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08FDB228" w14:textId="77777777" w:rsidR="00457610" w:rsidRDefault="00457610" w:rsidP="0045761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Responsabilités</w:t>
      </w:r>
    </w:p>
    <w:p w14:paraId="07A864DA" w14:textId="77777777" w:rsidR="00457610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6231BB23" w14:textId="77777777" w:rsidR="00457610" w:rsidRPr="000C3631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28E5138B" w14:textId="77777777" w:rsidR="00457610" w:rsidRDefault="00457610" w:rsidP="004576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Compréhension du langage oral ou écrit</w:t>
      </w:r>
    </w:p>
    <w:p w14:paraId="772B8F90" w14:textId="77777777" w:rsidR="00457610" w:rsidRPr="000C3631" w:rsidRDefault="00457610" w:rsidP="0045761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5D2F7FDF" w14:textId="77777777" w:rsidR="00457610" w:rsidRPr="000C3631" w:rsidRDefault="00457610" w:rsidP="0045761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024971E5" w14:textId="77777777" w:rsidR="00457610" w:rsidRDefault="00457610" w:rsidP="0045761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Estime de soi</w:t>
      </w:r>
    </w:p>
    <w:p w14:paraId="56A31689" w14:textId="77777777" w:rsidR="00457610" w:rsidRPr="000C3631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49A47664" w14:textId="77777777" w:rsidR="00457610" w:rsidRPr="000C3631" w:rsidRDefault="00457610" w:rsidP="0045761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455EA508" w14:textId="77777777" w:rsidR="00457610" w:rsidRDefault="00457610" w:rsidP="0045761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Soins personnels (alimentation, déplacements, habillage, etc.)</w:t>
      </w:r>
    </w:p>
    <w:p w14:paraId="5AEE016A" w14:textId="77777777" w:rsidR="00457610" w:rsidRDefault="00457610" w:rsidP="00457610">
      <w:pPr>
        <w:pStyle w:val="Paragraphedelist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77B933B8" w14:textId="77777777" w:rsidR="00457610" w:rsidRDefault="00457610" w:rsidP="004576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Lire, écrire</w:t>
      </w:r>
    </w:p>
    <w:p w14:paraId="17020F7C" w14:textId="77777777" w:rsidR="00457610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4518C26B" w14:textId="77777777" w:rsidR="00457610" w:rsidRPr="000C3631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61E74974" w14:textId="7AB06E4B" w:rsidR="00457610" w:rsidRDefault="00457610" w:rsidP="0045761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Sécurité, autonomie</w:t>
      </w:r>
    </w:p>
    <w:p w14:paraId="5D843E63" w14:textId="77777777" w:rsidR="00C22F51" w:rsidRDefault="00C22F51" w:rsidP="00C22F5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00F9C508" w14:textId="77777777" w:rsidR="00457610" w:rsidRPr="000C3631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090867E0" w14:textId="77777777" w:rsidR="00457610" w:rsidRPr="000C3631" w:rsidRDefault="00457610" w:rsidP="0045761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Utilisation du téléphone</w:t>
      </w:r>
    </w:p>
    <w:p w14:paraId="2285B70C" w14:textId="77777777" w:rsidR="00457610" w:rsidRDefault="00457610" w:rsidP="00457610">
      <w:pPr>
        <w:rPr>
          <w:rFonts w:ascii="Arial" w:hAnsi="Arial" w:cs="Arial"/>
        </w:rPr>
      </w:pPr>
    </w:p>
    <w:p w14:paraId="7ECC0EF3" w14:textId="355A41A5" w:rsidR="00457610" w:rsidRDefault="00457610" w:rsidP="0045761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Interactions sociales</w:t>
      </w:r>
    </w:p>
    <w:p w14:paraId="62951D13" w14:textId="77777777" w:rsidR="00C22F51" w:rsidRDefault="00C22F51" w:rsidP="00C22F5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756682B0" w14:textId="77777777" w:rsidR="00457610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78B08CA6" w14:textId="77777777" w:rsidR="00457610" w:rsidRDefault="00457610" w:rsidP="0045761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0C363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Activités quotidiennes (préparation des repas, tâches ménagères, utilisation du transport, etc.)</w:t>
      </w:r>
    </w:p>
    <w:p w14:paraId="2810C01B" w14:textId="77777777" w:rsidR="00457610" w:rsidRDefault="00457610" w:rsidP="004576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25A692C5" w14:textId="77777777" w:rsidR="00457610" w:rsidRPr="004D4D01" w:rsidRDefault="00457610" w:rsidP="00457610">
      <w:pPr>
        <w:rPr>
          <w:rFonts w:ascii="Arial" w:hAnsi="Arial" w:cs="Arial"/>
        </w:rPr>
      </w:pPr>
    </w:p>
    <w:p w14:paraId="02594392" w14:textId="77777777" w:rsidR="001F7B22" w:rsidRDefault="001F7B22"/>
    <w:sectPr w:rsidR="001F7B22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8C68" w14:textId="77777777" w:rsidR="00493634" w:rsidRDefault="00493634" w:rsidP="0020727D">
      <w:pPr>
        <w:spacing w:after="0" w:line="240" w:lineRule="auto"/>
      </w:pPr>
      <w:r>
        <w:separator/>
      </w:r>
    </w:p>
  </w:endnote>
  <w:endnote w:type="continuationSeparator" w:id="0">
    <w:p w14:paraId="0F559ACF" w14:textId="77777777" w:rsidR="00493634" w:rsidRDefault="00493634" w:rsidP="0020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4428" w14:textId="77777777" w:rsidR="0020727D" w:rsidRDefault="002072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E6C8" w14:textId="77777777" w:rsidR="00493634" w:rsidRDefault="00493634" w:rsidP="0020727D">
      <w:pPr>
        <w:spacing w:after="0" w:line="240" w:lineRule="auto"/>
      </w:pPr>
      <w:r>
        <w:separator/>
      </w:r>
    </w:p>
  </w:footnote>
  <w:footnote w:type="continuationSeparator" w:id="0">
    <w:p w14:paraId="79435319" w14:textId="77777777" w:rsidR="00493634" w:rsidRDefault="00493634" w:rsidP="0020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C0"/>
    <w:multiLevelType w:val="multilevel"/>
    <w:tmpl w:val="2EEC7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A6D"/>
    <w:multiLevelType w:val="multilevel"/>
    <w:tmpl w:val="4FF4D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63A40"/>
    <w:multiLevelType w:val="multilevel"/>
    <w:tmpl w:val="B768B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47CE8"/>
    <w:multiLevelType w:val="hybridMultilevel"/>
    <w:tmpl w:val="29F4C8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10"/>
    <w:rsid w:val="00152B9E"/>
    <w:rsid w:val="001F7B22"/>
    <w:rsid w:val="0020727D"/>
    <w:rsid w:val="003E15BD"/>
    <w:rsid w:val="00457610"/>
    <w:rsid w:val="00493634"/>
    <w:rsid w:val="00771D18"/>
    <w:rsid w:val="00987E73"/>
    <w:rsid w:val="00C22F51"/>
    <w:rsid w:val="00E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22E"/>
  <w15:chartTrackingRefBased/>
  <w15:docId w15:val="{C8D9C33E-D6F9-4D01-9AA1-7412F39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76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72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27D"/>
  </w:style>
  <w:style w:type="paragraph" w:styleId="Pieddepage">
    <w:name w:val="footer"/>
    <w:basedOn w:val="Normal"/>
    <w:link w:val="PieddepageCar"/>
    <w:uiPriority w:val="99"/>
    <w:unhideWhenUsed/>
    <w:rsid w:val="002072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7</cp:revision>
  <dcterms:created xsi:type="dcterms:W3CDTF">2021-01-05T01:15:00Z</dcterms:created>
  <dcterms:modified xsi:type="dcterms:W3CDTF">2021-01-15T13:17:00Z</dcterms:modified>
</cp:coreProperties>
</file>