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B6A38" w14:textId="5F48E320" w:rsidR="003A172E" w:rsidRDefault="00D674BE" w:rsidP="00D674BE">
      <w:pPr>
        <w:jc w:val="center"/>
      </w:pPr>
      <w:r>
        <w:rPr>
          <w:noProof/>
        </w:rPr>
        <w:drawing>
          <wp:inline distT="0" distB="0" distL="0" distR="0" wp14:anchorId="49E1923F" wp14:editId="37F54589">
            <wp:extent cx="2197289" cy="1371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4082" cy="1382083"/>
                    </a:xfrm>
                    <a:prstGeom prst="rect">
                      <a:avLst/>
                    </a:prstGeom>
                    <a:noFill/>
                    <a:ln>
                      <a:noFill/>
                    </a:ln>
                  </pic:spPr>
                </pic:pic>
              </a:graphicData>
            </a:graphic>
          </wp:inline>
        </w:drawing>
      </w:r>
    </w:p>
    <w:p w14:paraId="6845C6D1" w14:textId="3387DD05" w:rsidR="00D674BE" w:rsidRDefault="00D674BE" w:rsidP="00D674BE">
      <w:pPr>
        <w:jc w:val="center"/>
        <w:rPr>
          <w:b/>
          <w:bCs/>
          <w:sz w:val="28"/>
          <w:szCs w:val="28"/>
        </w:rPr>
      </w:pPr>
      <w:r>
        <w:rPr>
          <w:b/>
          <w:bCs/>
          <w:sz w:val="28"/>
          <w:szCs w:val="28"/>
        </w:rPr>
        <w:t xml:space="preserve">Le </w:t>
      </w:r>
      <w:r w:rsidR="009D06C0">
        <w:rPr>
          <w:b/>
          <w:bCs/>
          <w:sz w:val="28"/>
          <w:szCs w:val="28"/>
        </w:rPr>
        <w:t>fonctionnement cognitif</w:t>
      </w:r>
    </w:p>
    <w:p w14:paraId="7F487BFE" w14:textId="77777777" w:rsidR="00096123" w:rsidRPr="007B2ACB" w:rsidRDefault="00096123" w:rsidP="00DC4B2F">
      <w:pPr>
        <w:spacing w:line="360" w:lineRule="auto"/>
        <w:rPr>
          <w:b/>
          <w:bCs/>
        </w:rPr>
      </w:pPr>
      <w:r w:rsidRPr="007B2ACB">
        <w:rPr>
          <w:b/>
          <w:bCs/>
        </w:rPr>
        <w:t xml:space="preserve">Consignes : </w:t>
      </w:r>
    </w:p>
    <w:p w14:paraId="1AC9CADE" w14:textId="77777777" w:rsidR="00096123" w:rsidRDefault="00096123" w:rsidP="00DC4B2F">
      <w:pPr>
        <w:pStyle w:val="Paragraphedeliste"/>
        <w:numPr>
          <w:ilvl w:val="0"/>
          <w:numId w:val="1"/>
        </w:numPr>
        <w:spacing w:line="360" w:lineRule="auto"/>
      </w:pPr>
      <w:r>
        <w:t>Lire la mise en situation suivante</w:t>
      </w:r>
    </w:p>
    <w:p w14:paraId="4A786969" w14:textId="77777777" w:rsidR="00096123" w:rsidRDefault="00096123" w:rsidP="00DC4B2F">
      <w:pPr>
        <w:pStyle w:val="Paragraphedeliste"/>
        <w:numPr>
          <w:ilvl w:val="0"/>
          <w:numId w:val="1"/>
        </w:numPr>
        <w:spacing w:line="360" w:lineRule="auto"/>
      </w:pPr>
      <w:r>
        <w:t>Expliquez quelle serait votre intervention</w:t>
      </w:r>
    </w:p>
    <w:p w14:paraId="1A0D7F54" w14:textId="77777777" w:rsidR="00CA4AD2" w:rsidRDefault="005042CA" w:rsidP="00DC4B2F">
      <w:pPr>
        <w:spacing w:line="360" w:lineRule="auto"/>
        <w:jc w:val="both"/>
      </w:pPr>
      <w:r>
        <w:t xml:space="preserve">Vous travaillez avec Naomie (TSA niveau 1) dans une </w:t>
      </w:r>
      <w:r w:rsidR="00B069A9">
        <w:t xml:space="preserve">école secondaire, un enseignant </w:t>
      </w:r>
      <w:r w:rsidR="00BA575B">
        <w:t>vous écrit un courriel</w:t>
      </w:r>
      <w:r w:rsidR="001A7E33">
        <w:t>, car il</w:t>
      </w:r>
      <w:r w:rsidR="00BA575B">
        <w:t xml:space="preserve"> a remarqué que Naomie arrive toujours à ses cours très chargée</w:t>
      </w:r>
      <w:r w:rsidR="001A7E33">
        <w:t xml:space="preserve"> de matériel</w:t>
      </w:r>
      <w:r w:rsidR="00BA575B">
        <w:t>. Par exemple, peu importe la période (AM ou PM), Naomie a toujours sa boîte à lunch avec elle</w:t>
      </w:r>
      <w:r w:rsidR="00380FFB">
        <w:t>, ainsi que sa gourde d’eau accrochée</w:t>
      </w:r>
      <w:r w:rsidR="00536943">
        <w:t xml:space="preserve"> </w:t>
      </w:r>
      <w:r w:rsidR="0037079B">
        <w:t>sur elle</w:t>
      </w:r>
      <w:r w:rsidR="006A6641">
        <w:t xml:space="preserve">. Aussi, elle transporte toujours son sac à dos qui semble remplit à pleine capacité, ainsi que son sac </w:t>
      </w:r>
      <w:r w:rsidR="00C87516">
        <w:t>avec</w:t>
      </w:r>
      <w:r w:rsidR="006A6641">
        <w:t xml:space="preserve"> son ordinateur portable. Avant de rencontrer </w:t>
      </w:r>
      <w:r w:rsidR="00336522">
        <w:t xml:space="preserve">Naomie, vous envoyez un courriel à tous ses enseignants, afin de valider s’ils ont </w:t>
      </w:r>
      <w:r w:rsidR="00865297">
        <w:t xml:space="preserve">observé la même chose </w:t>
      </w:r>
      <w:r w:rsidR="00CD2E9D">
        <w:t>que leur collègue</w:t>
      </w:r>
      <w:r w:rsidR="00193689">
        <w:t xml:space="preserve"> ou si cela semble </w:t>
      </w:r>
      <w:r w:rsidR="00C87516">
        <w:t xml:space="preserve">être un </w:t>
      </w:r>
      <w:r w:rsidR="00EB3512">
        <w:t>cas isolé</w:t>
      </w:r>
      <w:r w:rsidR="00193689">
        <w:t>. La majorité des enseignants vous répondent et ils sont unanime</w:t>
      </w:r>
      <w:r w:rsidR="00781C64">
        <w:t>s, Naomie a toujours les bras pleins et le sac à dos plein</w:t>
      </w:r>
      <w:r w:rsidR="00EB3512">
        <w:t>,</w:t>
      </w:r>
      <w:r w:rsidR="00781C64">
        <w:t xml:space="preserve"> </w:t>
      </w:r>
      <w:r w:rsidR="006F3F02">
        <w:t>peu importe le cours.</w:t>
      </w:r>
      <w:r w:rsidR="00865297">
        <w:t xml:space="preserve"> </w:t>
      </w:r>
      <w:r w:rsidR="00EB3512" w:rsidRPr="00FC0E40">
        <w:rPr>
          <w:b/>
          <w:bCs/>
          <w:i/>
          <w:iCs/>
        </w:rPr>
        <w:t xml:space="preserve">Vous décidez de faire une </w:t>
      </w:r>
      <w:r w:rsidR="00B91290">
        <w:rPr>
          <w:b/>
          <w:bCs/>
          <w:i/>
          <w:iCs/>
        </w:rPr>
        <w:t xml:space="preserve">première </w:t>
      </w:r>
      <w:r w:rsidR="00EB3512" w:rsidRPr="00FC0E40">
        <w:rPr>
          <w:b/>
          <w:bCs/>
          <w:i/>
          <w:iCs/>
        </w:rPr>
        <w:t>rencontre avec Naomie</w:t>
      </w:r>
      <w:r w:rsidR="00F50988" w:rsidRPr="00FC0E40">
        <w:rPr>
          <w:b/>
          <w:bCs/>
          <w:i/>
          <w:iCs/>
        </w:rPr>
        <w:t xml:space="preserve">, afin </w:t>
      </w:r>
      <w:r w:rsidR="00B91290">
        <w:rPr>
          <w:b/>
          <w:bCs/>
          <w:i/>
          <w:iCs/>
        </w:rPr>
        <w:t xml:space="preserve">de comprendre </w:t>
      </w:r>
      <w:r w:rsidR="004B51E4">
        <w:rPr>
          <w:b/>
          <w:bCs/>
          <w:i/>
          <w:iCs/>
        </w:rPr>
        <w:t>pourquoi elle transporte tout</w:t>
      </w:r>
      <w:r w:rsidR="00EB3512" w:rsidRPr="00FC0E40">
        <w:rPr>
          <w:b/>
          <w:bCs/>
          <w:i/>
          <w:iCs/>
        </w:rPr>
        <w:t>.</w:t>
      </w:r>
      <w:r w:rsidR="00765F24">
        <w:t xml:space="preserve"> </w:t>
      </w:r>
      <w:r w:rsidR="00765F24" w:rsidRPr="00933DD0">
        <w:rPr>
          <w:b/>
          <w:bCs/>
        </w:rPr>
        <w:t xml:space="preserve">Voici </w:t>
      </w:r>
      <w:r w:rsidR="00191661" w:rsidRPr="00933DD0">
        <w:rPr>
          <w:b/>
          <w:bCs/>
        </w:rPr>
        <w:t>ce qui en ressort</w:t>
      </w:r>
      <w:r w:rsidR="00765F24" w:rsidRPr="00933DD0">
        <w:rPr>
          <w:b/>
          <w:bCs/>
        </w:rPr>
        <w:t>:</w:t>
      </w:r>
      <w:r w:rsidR="00E91ABE">
        <w:t xml:space="preserve"> </w:t>
      </w:r>
    </w:p>
    <w:p w14:paraId="63D33015" w14:textId="77777777" w:rsidR="00CA4AD2" w:rsidRDefault="00E91ABE" w:rsidP="00DC4B2F">
      <w:pPr>
        <w:pStyle w:val="Paragraphedeliste"/>
        <w:numPr>
          <w:ilvl w:val="0"/>
          <w:numId w:val="2"/>
        </w:numPr>
        <w:spacing w:line="360" w:lineRule="auto"/>
        <w:jc w:val="both"/>
      </w:pPr>
      <w:r>
        <w:t>Elle oublie souvent du matériel pour ses cours, donc elle préfère tout apporter.</w:t>
      </w:r>
    </w:p>
    <w:p w14:paraId="36BC4644" w14:textId="24895546" w:rsidR="00E91ABE" w:rsidRDefault="00E91ABE" w:rsidP="00DC4B2F">
      <w:pPr>
        <w:pStyle w:val="Paragraphedeliste"/>
        <w:numPr>
          <w:ilvl w:val="0"/>
          <w:numId w:val="2"/>
        </w:numPr>
        <w:spacing w:line="360" w:lineRule="auto"/>
        <w:jc w:val="both"/>
      </w:pPr>
      <w:r>
        <w:t xml:space="preserve">Il y a trop de monde et </w:t>
      </w:r>
      <w:r w:rsidR="00616750">
        <w:t>de bruit à son casier, donc elle</w:t>
      </w:r>
      <w:r w:rsidR="00426AC8">
        <w:t xml:space="preserve"> l’utilise </w:t>
      </w:r>
      <w:r w:rsidR="00616750">
        <w:t xml:space="preserve">le moins souvent possible, c’est pourquoi elle a toujours sa boîte à lunch avec elle. </w:t>
      </w:r>
    </w:p>
    <w:p w14:paraId="7F8ADC06" w14:textId="143A7E48" w:rsidR="00933DD0" w:rsidRDefault="00614C03" w:rsidP="00DC4B2F">
      <w:pPr>
        <w:spacing w:line="360" w:lineRule="auto"/>
        <w:jc w:val="both"/>
      </w:pPr>
      <w:r>
        <w:t>Vous dites à Naomie que vous allez la revoir la semaine prochaine et que vous allez l’aider avec son organisation, afin qu’elle n’ai</w:t>
      </w:r>
      <w:r w:rsidR="00654E9A">
        <w:t>t</w:t>
      </w:r>
      <w:r>
        <w:t xml:space="preserve"> plus à tout transporter.</w:t>
      </w:r>
    </w:p>
    <w:p w14:paraId="419F5CB4" w14:textId="77777777" w:rsidR="00DC4B2F" w:rsidRDefault="00DC4B2F" w:rsidP="000E7560">
      <w:pPr>
        <w:rPr>
          <w:rFonts w:asciiTheme="majorHAnsi" w:hAnsiTheme="majorHAnsi" w:cstheme="majorHAnsi"/>
          <w:b/>
          <w:bCs/>
        </w:rPr>
      </w:pPr>
    </w:p>
    <w:p w14:paraId="43CC15C5" w14:textId="4CA06DC1" w:rsidR="000E7560" w:rsidRDefault="000E7560" w:rsidP="000E7560">
      <w:pPr>
        <w:rPr>
          <w:rFonts w:asciiTheme="majorHAnsi" w:hAnsiTheme="majorHAnsi" w:cstheme="majorHAnsi"/>
          <w:b/>
          <w:bCs/>
        </w:rPr>
      </w:pPr>
      <w:proofErr w:type="spellStart"/>
      <w:r w:rsidRPr="007B1C2C">
        <w:rPr>
          <w:rFonts w:asciiTheme="majorHAnsi" w:hAnsiTheme="majorHAnsi" w:cstheme="majorHAnsi"/>
          <w:b/>
          <w:bCs/>
        </w:rPr>
        <w:t>Quel</w:t>
      </w:r>
      <w:r>
        <w:rPr>
          <w:rFonts w:asciiTheme="majorHAnsi" w:hAnsiTheme="majorHAnsi" w:cstheme="majorHAnsi"/>
          <w:b/>
          <w:bCs/>
        </w:rPr>
        <w:t>.s</w:t>
      </w:r>
      <w:proofErr w:type="spellEnd"/>
      <w:r w:rsidRPr="007B1C2C">
        <w:rPr>
          <w:rFonts w:asciiTheme="majorHAnsi" w:hAnsiTheme="majorHAnsi" w:cstheme="majorHAnsi"/>
          <w:b/>
          <w:bCs/>
        </w:rPr>
        <w:t xml:space="preserve"> </w:t>
      </w:r>
      <w:proofErr w:type="spellStart"/>
      <w:r w:rsidRPr="007B1C2C">
        <w:rPr>
          <w:rFonts w:asciiTheme="majorHAnsi" w:hAnsiTheme="majorHAnsi" w:cstheme="majorHAnsi"/>
          <w:b/>
          <w:bCs/>
        </w:rPr>
        <w:t>modèle</w:t>
      </w:r>
      <w:r>
        <w:rPr>
          <w:rFonts w:asciiTheme="majorHAnsi" w:hAnsiTheme="majorHAnsi" w:cstheme="majorHAnsi"/>
          <w:b/>
          <w:bCs/>
        </w:rPr>
        <w:t>.s</w:t>
      </w:r>
      <w:proofErr w:type="spellEnd"/>
      <w:r w:rsidRPr="007B1C2C">
        <w:rPr>
          <w:rFonts w:asciiTheme="majorHAnsi" w:hAnsiTheme="majorHAnsi" w:cstheme="majorHAnsi"/>
          <w:b/>
          <w:bCs/>
        </w:rPr>
        <w:t xml:space="preserve"> / </w:t>
      </w:r>
      <w:proofErr w:type="spellStart"/>
      <w:r w:rsidRPr="007B1C2C">
        <w:rPr>
          <w:rFonts w:asciiTheme="majorHAnsi" w:hAnsiTheme="majorHAnsi" w:cstheme="majorHAnsi"/>
          <w:b/>
          <w:bCs/>
        </w:rPr>
        <w:t>approche</w:t>
      </w:r>
      <w:r>
        <w:rPr>
          <w:rFonts w:asciiTheme="majorHAnsi" w:hAnsiTheme="majorHAnsi" w:cstheme="majorHAnsi"/>
          <w:b/>
          <w:bCs/>
        </w:rPr>
        <w:t>.s</w:t>
      </w:r>
      <w:proofErr w:type="spellEnd"/>
      <w:r w:rsidRPr="007B1C2C">
        <w:rPr>
          <w:rFonts w:asciiTheme="majorHAnsi" w:hAnsiTheme="majorHAnsi" w:cstheme="majorHAnsi"/>
          <w:b/>
          <w:bCs/>
        </w:rPr>
        <w:t xml:space="preserve"> / </w:t>
      </w:r>
      <w:proofErr w:type="spellStart"/>
      <w:r w:rsidRPr="007B1C2C">
        <w:rPr>
          <w:rFonts w:asciiTheme="majorHAnsi" w:hAnsiTheme="majorHAnsi" w:cstheme="majorHAnsi"/>
          <w:b/>
          <w:bCs/>
        </w:rPr>
        <w:t>méthode</w:t>
      </w:r>
      <w:r>
        <w:rPr>
          <w:rFonts w:asciiTheme="majorHAnsi" w:hAnsiTheme="majorHAnsi" w:cstheme="majorHAnsi"/>
          <w:b/>
          <w:bCs/>
        </w:rPr>
        <w:t>.s</w:t>
      </w:r>
      <w:proofErr w:type="spellEnd"/>
      <w:r w:rsidRPr="007B1C2C">
        <w:rPr>
          <w:rFonts w:asciiTheme="majorHAnsi" w:hAnsiTheme="majorHAnsi" w:cstheme="majorHAnsi"/>
          <w:b/>
          <w:bCs/>
        </w:rPr>
        <w:t xml:space="preserve"> pourriez-vous utiliser?</w:t>
      </w:r>
    </w:p>
    <w:p w14:paraId="076BFED7" w14:textId="77777777" w:rsidR="000E7560" w:rsidRPr="000E7560" w:rsidRDefault="000E7560" w:rsidP="000E7560">
      <w:pPr>
        <w:rPr>
          <w:rFonts w:asciiTheme="majorHAnsi" w:hAnsiTheme="majorHAnsi" w:cstheme="majorHAnsi"/>
          <w:b/>
          <w:bCs/>
          <w:color w:val="FF0000"/>
        </w:rPr>
      </w:pPr>
      <w:r w:rsidRPr="000E7560">
        <w:rPr>
          <w:rFonts w:asciiTheme="majorHAnsi" w:hAnsiTheme="majorHAnsi" w:cstheme="majorHAnsi"/>
          <w:b/>
          <w:bCs/>
          <w:color w:val="FF0000"/>
        </w:rPr>
        <w:t>TEACCH et LCS (Langage conceptuel SACCADE)</w:t>
      </w:r>
    </w:p>
    <w:p w14:paraId="551C212C" w14:textId="77777777" w:rsidR="000E7560" w:rsidRPr="007B1C2C" w:rsidRDefault="000E7560" w:rsidP="000E7560">
      <w:pPr>
        <w:rPr>
          <w:rFonts w:asciiTheme="majorHAnsi" w:hAnsiTheme="majorHAnsi" w:cstheme="majorHAnsi"/>
        </w:rPr>
      </w:pPr>
    </w:p>
    <w:p w14:paraId="34DBD5BC" w14:textId="77777777" w:rsidR="00DC4B2F" w:rsidRDefault="00DC4B2F" w:rsidP="000E7560">
      <w:pPr>
        <w:rPr>
          <w:rFonts w:asciiTheme="majorHAnsi" w:hAnsiTheme="majorHAnsi" w:cstheme="majorHAnsi"/>
          <w:b/>
          <w:bCs/>
        </w:rPr>
      </w:pPr>
    </w:p>
    <w:p w14:paraId="444BC2D5" w14:textId="77777777" w:rsidR="00DC4B2F" w:rsidRDefault="00DC4B2F" w:rsidP="000E7560">
      <w:pPr>
        <w:rPr>
          <w:rFonts w:asciiTheme="majorHAnsi" w:hAnsiTheme="majorHAnsi" w:cstheme="majorHAnsi"/>
          <w:b/>
          <w:bCs/>
        </w:rPr>
      </w:pPr>
    </w:p>
    <w:p w14:paraId="69E1E94F" w14:textId="77777777" w:rsidR="00DC4B2F" w:rsidRDefault="00DC4B2F" w:rsidP="000E7560">
      <w:pPr>
        <w:rPr>
          <w:rFonts w:asciiTheme="majorHAnsi" w:hAnsiTheme="majorHAnsi" w:cstheme="majorHAnsi"/>
          <w:b/>
          <w:bCs/>
        </w:rPr>
      </w:pPr>
    </w:p>
    <w:p w14:paraId="62A0BE25" w14:textId="77777777" w:rsidR="00DC4B2F" w:rsidRDefault="00DC4B2F" w:rsidP="000E7560">
      <w:pPr>
        <w:rPr>
          <w:rFonts w:asciiTheme="majorHAnsi" w:hAnsiTheme="majorHAnsi" w:cstheme="majorHAnsi"/>
          <w:b/>
          <w:bCs/>
        </w:rPr>
      </w:pPr>
    </w:p>
    <w:p w14:paraId="0B64ADA4" w14:textId="77777777" w:rsidR="00DC4B2F" w:rsidRDefault="00DC4B2F" w:rsidP="000E7560">
      <w:pPr>
        <w:rPr>
          <w:rFonts w:asciiTheme="majorHAnsi" w:hAnsiTheme="majorHAnsi" w:cstheme="majorHAnsi"/>
          <w:b/>
          <w:bCs/>
        </w:rPr>
      </w:pPr>
    </w:p>
    <w:p w14:paraId="33316F20" w14:textId="4BAB72EC" w:rsidR="000E7560" w:rsidRPr="007B1C2C" w:rsidRDefault="000E7560" w:rsidP="000E7560">
      <w:pPr>
        <w:rPr>
          <w:rFonts w:asciiTheme="majorHAnsi" w:hAnsiTheme="majorHAnsi" w:cstheme="majorHAnsi"/>
          <w:b/>
          <w:bCs/>
        </w:rPr>
      </w:pPr>
      <w:r w:rsidRPr="007B1C2C">
        <w:rPr>
          <w:rFonts w:asciiTheme="majorHAnsi" w:hAnsiTheme="majorHAnsi" w:cstheme="majorHAnsi"/>
          <w:b/>
          <w:bCs/>
        </w:rPr>
        <w:lastRenderedPageBreak/>
        <w:t xml:space="preserve">Quelle serait votre intervention avec </w:t>
      </w:r>
      <w:r>
        <w:rPr>
          <w:rFonts w:asciiTheme="majorHAnsi" w:hAnsiTheme="majorHAnsi" w:cstheme="majorHAnsi"/>
          <w:b/>
          <w:bCs/>
        </w:rPr>
        <w:t>Naomie</w:t>
      </w:r>
      <w:r w:rsidRPr="007B1C2C">
        <w:rPr>
          <w:rFonts w:asciiTheme="majorHAnsi" w:hAnsiTheme="majorHAnsi" w:cstheme="majorHAnsi"/>
          <w:b/>
          <w:bCs/>
        </w:rPr>
        <w:t xml:space="preserve">? </w:t>
      </w:r>
    </w:p>
    <w:p w14:paraId="4FDD5E25" w14:textId="432A7B71" w:rsidR="00727886" w:rsidRPr="00113F1C" w:rsidRDefault="00727886" w:rsidP="005042CA">
      <w:pPr>
        <w:rPr>
          <w:color w:val="00B050"/>
        </w:rPr>
      </w:pPr>
      <w:r w:rsidRPr="00113F1C">
        <w:t>Qui :</w:t>
      </w:r>
      <w:r w:rsidR="00674659" w:rsidRPr="00113F1C">
        <w:t xml:space="preserve"> </w:t>
      </w:r>
      <w:r w:rsidR="00674659" w:rsidRPr="00113F1C">
        <w:rPr>
          <w:color w:val="FF0000"/>
        </w:rPr>
        <w:t xml:space="preserve">Naomie et </w:t>
      </w:r>
      <w:r w:rsidR="00040926" w:rsidRPr="00113F1C">
        <w:rPr>
          <w:color w:val="FF0000"/>
        </w:rPr>
        <w:t>TES</w:t>
      </w:r>
    </w:p>
    <w:p w14:paraId="10AD2AC0" w14:textId="166E4F9E" w:rsidR="00727886" w:rsidRPr="00113F1C" w:rsidRDefault="00727886" w:rsidP="005042CA">
      <w:pPr>
        <w:rPr>
          <w:color w:val="00B050"/>
        </w:rPr>
      </w:pPr>
      <w:r w:rsidRPr="00113F1C">
        <w:t>Quand :</w:t>
      </w:r>
      <w:r w:rsidR="00674659" w:rsidRPr="00113F1C">
        <w:t xml:space="preserve"> </w:t>
      </w:r>
      <w:r w:rsidR="00674659" w:rsidRPr="00113F1C">
        <w:rPr>
          <w:color w:val="FF0000"/>
        </w:rPr>
        <w:t xml:space="preserve">Le lundi de </w:t>
      </w:r>
      <w:r w:rsidR="00837934" w:rsidRPr="00113F1C">
        <w:rPr>
          <w:color w:val="FF0000"/>
        </w:rPr>
        <w:t>9h à 9h45</w:t>
      </w:r>
    </w:p>
    <w:p w14:paraId="4727E361" w14:textId="6E30F68F" w:rsidR="00727886" w:rsidRPr="00113F1C" w:rsidRDefault="00727886" w:rsidP="005042CA">
      <w:pPr>
        <w:rPr>
          <w:color w:val="00B050"/>
        </w:rPr>
      </w:pPr>
      <w:r w:rsidRPr="00113F1C">
        <w:t>Où :</w:t>
      </w:r>
      <w:r w:rsidR="00837934" w:rsidRPr="00113F1C">
        <w:t xml:space="preserve"> </w:t>
      </w:r>
      <w:r w:rsidR="00837934" w:rsidRPr="00113F1C">
        <w:rPr>
          <w:color w:val="FF0000"/>
        </w:rPr>
        <w:t>Dans le bureau de la TES</w:t>
      </w:r>
    </w:p>
    <w:p w14:paraId="0B248083" w14:textId="1AA14BA6" w:rsidR="00727886" w:rsidRPr="00113F1C" w:rsidRDefault="00727886" w:rsidP="005042CA">
      <w:pPr>
        <w:rPr>
          <w:color w:val="00B050"/>
        </w:rPr>
      </w:pPr>
      <w:r w:rsidRPr="00113F1C">
        <w:t>Avec qui :</w:t>
      </w:r>
      <w:r w:rsidR="00837934" w:rsidRPr="00113F1C">
        <w:t xml:space="preserve"> </w:t>
      </w:r>
      <w:r w:rsidR="00837934" w:rsidRPr="00113F1C">
        <w:rPr>
          <w:color w:val="FF0000"/>
        </w:rPr>
        <w:t>Personne</w:t>
      </w:r>
    </w:p>
    <w:p w14:paraId="7E9AE6E0" w14:textId="5FEE4455" w:rsidR="00727886" w:rsidRPr="00113F1C" w:rsidRDefault="00727886" w:rsidP="005042CA">
      <w:pPr>
        <w:rPr>
          <w:color w:val="00B050"/>
        </w:rPr>
      </w:pPr>
      <w:r w:rsidRPr="00113F1C">
        <w:t>Avec quoi :</w:t>
      </w:r>
      <w:r w:rsidR="00837934" w:rsidRPr="00113F1C">
        <w:t xml:space="preserve"> </w:t>
      </w:r>
      <w:r w:rsidR="00837934" w:rsidRPr="00113F1C">
        <w:rPr>
          <w:color w:val="FF0000"/>
        </w:rPr>
        <w:t>Un</w:t>
      </w:r>
      <w:r w:rsidR="00904E04" w:rsidRPr="00113F1C">
        <w:rPr>
          <w:color w:val="FF0000"/>
        </w:rPr>
        <w:t xml:space="preserve"> horaire</w:t>
      </w:r>
      <w:r w:rsidR="00986C20" w:rsidRPr="00113F1C">
        <w:rPr>
          <w:color w:val="FF0000"/>
        </w:rPr>
        <w:t>, papier, crayon</w:t>
      </w:r>
      <w:r w:rsidR="00040926" w:rsidRPr="00113F1C">
        <w:rPr>
          <w:color w:val="FF0000"/>
        </w:rPr>
        <w:t>, gommette.</w:t>
      </w:r>
    </w:p>
    <w:p w14:paraId="09914D2A" w14:textId="0EE28F7E" w:rsidR="00F75E18" w:rsidRPr="00670CB9" w:rsidRDefault="00727886" w:rsidP="00DC4B2F">
      <w:pPr>
        <w:spacing w:line="360" w:lineRule="auto"/>
        <w:jc w:val="both"/>
        <w:rPr>
          <w:rFonts w:eastAsiaTheme="minorEastAsia"/>
          <w:color w:val="FF0000"/>
          <w:lang w:eastAsia="fr-CA"/>
        </w:rPr>
      </w:pPr>
      <w:r w:rsidRPr="00113F1C">
        <w:t>Comment :</w:t>
      </w:r>
      <w:r w:rsidR="00986C20">
        <w:rPr>
          <w:b/>
          <w:bCs/>
        </w:rPr>
        <w:t xml:space="preserve"> </w:t>
      </w:r>
      <w:r w:rsidR="00986C20" w:rsidRPr="00670CB9">
        <w:rPr>
          <w:color w:val="FF0000"/>
        </w:rPr>
        <w:t xml:space="preserve">Je </w:t>
      </w:r>
      <w:r w:rsidR="00923B32" w:rsidRPr="00670CB9">
        <w:rPr>
          <w:color w:val="FF0000"/>
        </w:rPr>
        <w:t>vais chercher Naomie dans sa classe</w:t>
      </w:r>
      <w:r w:rsidR="00C77233" w:rsidRPr="00670CB9">
        <w:rPr>
          <w:color w:val="FF0000"/>
        </w:rPr>
        <w:t xml:space="preserve">. </w:t>
      </w:r>
      <w:r w:rsidR="00614C03" w:rsidRPr="00670CB9">
        <w:rPr>
          <w:color w:val="FF0000"/>
        </w:rPr>
        <w:t>D’abord, je l’accompagne à son casier</w:t>
      </w:r>
      <w:r w:rsidR="00187C11" w:rsidRPr="00670CB9">
        <w:rPr>
          <w:color w:val="FF0000"/>
        </w:rPr>
        <w:t>, afin de</w:t>
      </w:r>
      <w:r w:rsidR="006A56C8" w:rsidRPr="00670CB9">
        <w:rPr>
          <w:color w:val="FF0000"/>
        </w:rPr>
        <w:t xml:space="preserve"> prendre ses choses et de les déplacer dans </w:t>
      </w:r>
      <w:r w:rsidR="00ED0F09" w:rsidRPr="00670CB9">
        <w:rPr>
          <w:color w:val="FF0000"/>
        </w:rPr>
        <w:t xml:space="preserve">un </w:t>
      </w:r>
      <w:r w:rsidR="00187C11" w:rsidRPr="00670CB9">
        <w:rPr>
          <w:color w:val="FF0000"/>
        </w:rPr>
        <w:t>nouveau</w:t>
      </w:r>
      <w:r w:rsidR="00ED0F09" w:rsidRPr="00670CB9">
        <w:rPr>
          <w:color w:val="FF0000"/>
        </w:rPr>
        <w:t xml:space="preserve"> casier que j’ai préa</w:t>
      </w:r>
      <w:r w:rsidR="00C77233" w:rsidRPr="00670CB9">
        <w:rPr>
          <w:color w:val="FF0000"/>
        </w:rPr>
        <w:t>lablement sélectionné et</w:t>
      </w:r>
      <w:r w:rsidR="00187C11" w:rsidRPr="00670CB9">
        <w:rPr>
          <w:color w:val="FF0000"/>
        </w:rPr>
        <w:t xml:space="preserve"> qui se trouve dans un endroit plus isolé de l’école</w:t>
      </w:r>
      <w:r w:rsidR="006A56C8" w:rsidRPr="00670CB9">
        <w:rPr>
          <w:color w:val="FF0000"/>
        </w:rPr>
        <w:t xml:space="preserve">. </w:t>
      </w:r>
      <w:r w:rsidR="00C77233" w:rsidRPr="00670CB9">
        <w:rPr>
          <w:color w:val="FF0000"/>
        </w:rPr>
        <w:t xml:space="preserve">Ensuite, nous allons dans mon bureau, je lui </w:t>
      </w:r>
      <w:r w:rsidR="00EC6B22" w:rsidRPr="00670CB9">
        <w:rPr>
          <w:color w:val="FF0000"/>
        </w:rPr>
        <w:t xml:space="preserve">présente un horaire que j’ai préalablement </w:t>
      </w:r>
      <w:r w:rsidR="001D39B3" w:rsidRPr="00670CB9">
        <w:rPr>
          <w:color w:val="FF0000"/>
        </w:rPr>
        <w:t xml:space="preserve">fait et qui décortique les différentes étapes de la journée, ainsi que la gestion du matériel qu’elle doit mettre </w:t>
      </w:r>
      <w:r w:rsidR="00247049" w:rsidRPr="00670CB9">
        <w:rPr>
          <w:color w:val="FF0000"/>
        </w:rPr>
        <w:t xml:space="preserve">dans son sac à dos. Aussi, cet horaire lui permet de mieux gérer les moments où elle a besoin de sa boîte à lunch. </w:t>
      </w:r>
      <w:r w:rsidR="00DF326E" w:rsidRPr="00670CB9">
        <w:rPr>
          <w:color w:val="FF0000"/>
        </w:rPr>
        <w:t>(Voir l’horaire plus bas)</w:t>
      </w:r>
      <w:r w:rsidR="00D65B2D" w:rsidRPr="00670CB9">
        <w:rPr>
          <w:rFonts w:eastAsiaTheme="minorEastAsia"/>
          <w:color w:val="FF0000"/>
          <w:lang w:eastAsia="fr-CA"/>
        </w:rPr>
        <w:t xml:space="preserve"> </w:t>
      </w:r>
      <w:r w:rsidR="005F4421" w:rsidRPr="00670CB9">
        <w:rPr>
          <w:rFonts w:eastAsiaTheme="minorEastAsia"/>
          <w:color w:val="FF0000"/>
          <w:lang w:eastAsia="fr-CA"/>
        </w:rPr>
        <w:t>Aussi</w:t>
      </w:r>
      <w:r w:rsidR="003D7361" w:rsidRPr="00670CB9">
        <w:rPr>
          <w:rFonts w:eastAsiaTheme="minorEastAsia"/>
          <w:color w:val="FF0000"/>
          <w:lang w:eastAsia="fr-CA"/>
        </w:rPr>
        <w:t>, je lui dis qu’à la fin de notre rencontre</w:t>
      </w:r>
      <w:r w:rsidR="00A05B08" w:rsidRPr="00670CB9">
        <w:rPr>
          <w:rFonts w:eastAsiaTheme="minorEastAsia"/>
          <w:color w:val="FF0000"/>
          <w:lang w:eastAsia="fr-CA"/>
        </w:rPr>
        <w:t>, nous irons le coller dans la porte de son casier avec de la gommette. Cela lui fera un rappel visuel. Ensuite</w:t>
      </w:r>
      <w:r w:rsidR="00FF55CB" w:rsidRPr="00670CB9">
        <w:rPr>
          <w:rFonts w:eastAsiaTheme="minorEastAsia"/>
          <w:color w:val="FF0000"/>
          <w:lang w:eastAsia="fr-CA"/>
        </w:rPr>
        <w:t xml:space="preserve">, je prends </w:t>
      </w:r>
      <w:r w:rsidR="0059491C" w:rsidRPr="00670CB9">
        <w:rPr>
          <w:rFonts w:eastAsiaTheme="minorEastAsia"/>
          <w:color w:val="FF0000"/>
          <w:lang w:eastAsia="fr-CA"/>
        </w:rPr>
        <w:t>une feuille blanche et j’écris chaque cours</w:t>
      </w:r>
      <w:r w:rsidR="003B704E" w:rsidRPr="00670CB9">
        <w:rPr>
          <w:rFonts w:eastAsiaTheme="minorEastAsia"/>
          <w:color w:val="FF0000"/>
          <w:lang w:eastAsia="fr-CA"/>
        </w:rPr>
        <w:t xml:space="preserve"> dans un encadré, pour chacun d’eux, je demande à Naomie le matériel qu’elle doit apporter à ce cours et je l’inscris à côté dans un encadré</w:t>
      </w:r>
      <w:r w:rsidR="004E26F3">
        <w:rPr>
          <w:rFonts w:eastAsiaTheme="minorEastAsia"/>
          <w:color w:val="FF0000"/>
          <w:lang w:eastAsia="fr-CA"/>
        </w:rPr>
        <w:t xml:space="preserve"> (fourchette du L</w:t>
      </w:r>
      <w:r w:rsidR="00DC4B2F">
        <w:rPr>
          <w:rFonts w:eastAsiaTheme="minorEastAsia"/>
          <w:color w:val="FF0000"/>
          <w:lang w:eastAsia="fr-CA"/>
        </w:rPr>
        <w:t>CS</w:t>
      </w:r>
      <w:r w:rsidR="004E26F3">
        <w:rPr>
          <w:rFonts w:eastAsiaTheme="minorEastAsia"/>
          <w:color w:val="FF0000"/>
          <w:lang w:eastAsia="fr-CA"/>
        </w:rPr>
        <w:t>)</w:t>
      </w:r>
      <w:r w:rsidR="003B704E" w:rsidRPr="00670CB9">
        <w:rPr>
          <w:rFonts w:eastAsiaTheme="minorEastAsia"/>
          <w:color w:val="FF0000"/>
          <w:lang w:eastAsia="fr-CA"/>
        </w:rPr>
        <w:t>.</w:t>
      </w:r>
      <w:r w:rsidR="00C1458D" w:rsidRPr="00670CB9">
        <w:rPr>
          <w:rFonts w:eastAsiaTheme="minorEastAsia"/>
          <w:color w:val="FF0000"/>
          <w:lang w:eastAsia="fr-CA"/>
        </w:rPr>
        <w:t xml:space="preserve"> Je lui explique que nous mettrons aussi ce repère visuel coller dans son casier. Aussi, sur cette même feuille, nous inscrivons la liste de matériel qui est nécessaire dans tous ses cours (Ex : Agenda, étui</w:t>
      </w:r>
      <w:r w:rsidR="000E30DD" w:rsidRPr="00670CB9">
        <w:rPr>
          <w:rFonts w:eastAsiaTheme="minorEastAsia"/>
          <w:color w:val="FF0000"/>
          <w:lang w:eastAsia="fr-CA"/>
        </w:rPr>
        <w:t xml:space="preserve">, </w:t>
      </w:r>
      <w:proofErr w:type="gramStart"/>
      <w:r w:rsidR="000E30DD" w:rsidRPr="00670CB9">
        <w:rPr>
          <w:rFonts w:eastAsiaTheme="minorEastAsia"/>
          <w:color w:val="FF0000"/>
          <w:lang w:eastAsia="fr-CA"/>
        </w:rPr>
        <w:t>etc...</w:t>
      </w:r>
      <w:proofErr w:type="gramEnd"/>
      <w:r w:rsidR="000E30DD" w:rsidRPr="00670CB9">
        <w:rPr>
          <w:rFonts w:eastAsiaTheme="minorEastAsia"/>
          <w:color w:val="FF0000"/>
          <w:lang w:eastAsia="fr-CA"/>
        </w:rPr>
        <w:t xml:space="preserve">). (Voir exemple plus bas). À la fin de la rencontre, j’accompagne Naomie à son casier et nous collons les repères visuels ensemble. Je lui propose de la revoir le lundi suivant pour </w:t>
      </w:r>
      <w:r w:rsidR="0025236E" w:rsidRPr="00670CB9">
        <w:rPr>
          <w:rFonts w:eastAsiaTheme="minorEastAsia"/>
          <w:color w:val="FF0000"/>
          <w:lang w:eastAsia="fr-CA"/>
        </w:rPr>
        <w:t xml:space="preserve">voir comment a fonctionné la première semaine et ajuster l’intervention au besoin. </w:t>
      </w:r>
      <w:r w:rsidR="00526458" w:rsidRPr="00670CB9">
        <w:rPr>
          <w:rFonts w:eastAsiaTheme="minorEastAsia"/>
          <w:color w:val="FF0000"/>
          <w:lang w:eastAsia="fr-CA"/>
        </w:rPr>
        <w:t>Je pourrai revoir Naomie chaque semaine et espacer les rencontres lorsqu</w:t>
      </w:r>
      <w:r w:rsidR="00545804" w:rsidRPr="00670CB9">
        <w:rPr>
          <w:rFonts w:eastAsiaTheme="minorEastAsia"/>
          <w:color w:val="FF0000"/>
          <w:lang w:eastAsia="fr-CA"/>
        </w:rPr>
        <w:t xml:space="preserve">e je jugerai pertinent. </w:t>
      </w:r>
      <w:r w:rsidR="0025236E" w:rsidRPr="00670CB9">
        <w:rPr>
          <w:rFonts w:eastAsiaTheme="minorEastAsia"/>
          <w:color w:val="FF0000"/>
          <w:lang w:eastAsia="fr-CA"/>
        </w:rPr>
        <w:t>J’informe</w:t>
      </w:r>
      <w:r w:rsidR="008F3FE1" w:rsidRPr="00670CB9">
        <w:rPr>
          <w:rFonts w:eastAsiaTheme="minorEastAsia"/>
          <w:color w:val="FF0000"/>
          <w:lang w:eastAsia="fr-CA"/>
        </w:rPr>
        <w:t xml:space="preserve"> les enseignants par courriel avec une brève explication de mon intervention </w:t>
      </w:r>
      <w:r w:rsidR="004F0A3C" w:rsidRPr="00670CB9">
        <w:rPr>
          <w:rFonts w:eastAsiaTheme="minorEastAsia"/>
          <w:color w:val="FF0000"/>
          <w:lang w:eastAsia="fr-CA"/>
        </w:rPr>
        <w:t xml:space="preserve">et je leur demande de me faire part de leurs </w:t>
      </w:r>
      <w:r w:rsidR="00E938E4" w:rsidRPr="00670CB9">
        <w:rPr>
          <w:rFonts w:eastAsiaTheme="minorEastAsia"/>
          <w:color w:val="FF0000"/>
          <w:lang w:eastAsia="fr-CA"/>
        </w:rPr>
        <w:t>observations dans les prochaines semaines, afin de valider si l’intervention semble être efficace.</w:t>
      </w:r>
    </w:p>
    <w:p w14:paraId="7C6A3338" w14:textId="1F05EFEF" w:rsidR="00F75E18" w:rsidRPr="00670CB9" w:rsidRDefault="00F75E18" w:rsidP="005042CA">
      <w:pPr>
        <w:rPr>
          <w:color w:val="FF0000"/>
        </w:rPr>
      </w:pPr>
      <w:r w:rsidRPr="00670CB9">
        <w:rPr>
          <w:color w:val="FF0000"/>
        </w:rPr>
        <w:t>Exemple de l’horaire :</w:t>
      </w:r>
    </w:p>
    <w:p w14:paraId="01AB7321" w14:textId="37A9FE29" w:rsidR="00727886" w:rsidRPr="00986C20" w:rsidRDefault="007B71E1" w:rsidP="005042CA">
      <w:pPr>
        <w:rPr>
          <w:color w:val="00B050"/>
        </w:rPr>
      </w:pPr>
      <w:r w:rsidRPr="00D65B2D">
        <w:rPr>
          <w:noProof/>
          <w:color w:val="00B050"/>
        </w:rPr>
        <w:object w:dxaOrig="30218" w:dyaOrig="3895" w14:anchorId="630BAB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10.8pt;height:195pt;mso-width-percent:0;mso-height-percent:0;mso-width-percent:0;mso-height-percent:0" o:ole="">
            <v:imagedata r:id="rId6" o:title=""/>
          </v:shape>
          <o:OLEObject Type="Embed" ProgID="Word.Document.12" ShapeID="_x0000_i1025" DrawAspect="Content" ObjectID="_1759901334" r:id="rId7">
            <o:FieldCodes>\s</o:FieldCodes>
          </o:OLEObject>
        </w:object>
      </w:r>
    </w:p>
    <w:p w14:paraId="40367896" w14:textId="77777777" w:rsidR="001479BB" w:rsidRDefault="001479BB" w:rsidP="00096123">
      <w:pPr>
        <w:rPr>
          <w:color w:val="00B050"/>
        </w:rPr>
      </w:pPr>
    </w:p>
    <w:p w14:paraId="6ECAA97F" w14:textId="391CDBE9" w:rsidR="003F2DF4" w:rsidRPr="00A443D2" w:rsidRDefault="008B4F59" w:rsidP="00096123">
      <w:pPr>
        <w:rPr>
          <w:color w:val="FF0000"/>
        </w:rPr>
      </w:pPr>
      <w:r w:rsidRPr="00A443D2">
        <w:rPr>
          <w:color w:val="FF0000"/>
        </w:rPr>
        <w:t>Exemple outil visuel du matériel pour chaque cours</w:t>
      </w:r>
      <w:r w:rsidR="001479BB" w:rsidRPr="00A443D2">
        <w:rPr>
          <w:color w:val="FF0000"/>
        </w:rPr>
        <w:t> :</w:t>
      </w:r>
    </w:p>
    <w:p w14:paraId="689FC20F" w14:textId="77777777" w:rsidR="003F2DF4" w:rsidRDefault="003F2DF4" w:rsidP="00096123">
      <w:pPr>
        <w:rPr>
          <w:b/>
          <w:bCs/>
          <w:sz w:val="28"/>
          <w:szCs w:val="28"/>
        </w:rPr>
      </w:pPr>
    </w:p>
    <w:p w14:paraId="193DA8BE" w14:textId="6FD56565" w:rsidR="009D06C0" w:rsidRDefault="007B71E1" w:rsidP="00096123">
      <w:pPr>
        <w:rPr>
          <w:b/>
          <w:bCs/>
          <w:sz w:val="28"/>
          <w:szCs w:val="28"/>
        </w:rPr>
      </w:pPr>
      <w:r w:rsidRPr="00992B63">
        <w:rPr>
          <w:b/>
          <w:bCs/>
          <w:noProof/>
          <w:sz w:val="28"/>
          <w:szCs w:val="28"/>
        </w:rPr>
        <w:object w:dxaOrig="15121" w:dyaOrig="9150" w14:anchorId="5CFBAF0B">
          <v:shape id="_x0000_i1026" type="#_x0000_t75" alt="" style="width:6in;height:261pt;mso-width-percent:0;mso-height-percent:0;mso-width-percent:0;mso-height-percent:0" o:ole="">
            <v:imagedata r:id="rId8" o:title=""/>
          </v:shape>
          <o:OLEObject Type="Embed" ProgID="Acrobat.Document.DC" ShapeID="_x0000_i1026" DrawAspect="Content" ObjectID="_1759901335" r:id="rId9"/>
        </w:object>
      </w:r>
    </w:p>
    <w:p w14:paraId="5C45A532" w14:textId="77777777" w:rsidR="003F2DF4" w:rsidRPr="003F2DF4" w:rsidRDefault="003F2DF4" w:rsidP="003F2DF4">
      <w:pPr>
        <w:rPr>
          <w:sz w:val="28"/>
          <w:szCs w:val="28"/>
        </w:rPr>
      </w:pPr>
    </w:p>
    <w:p w14:paraId="6F371A93" w14:textId="77777777" w:rsidR="003F2DF4" w:rsidRDefault="003F2DF4" w:rsidP="003F2DF4">
      <w:pPr>
        <w:rPr>
          <w:b/>
          <w:bCs/>
          <w:sz w:val="28"/>
          <w:szCs w:val="28"/>
        </w:rPr>
      </w:pPr>
    </w:p>
    <w:p w14:paraId="6C585D15" w14:textId="77777777" w:rsidR="003F2DF4" w:rsidRDefault="003F2DF4" w:rsidP="003F2DF4">
      <w:pPr>
        <w:rPr>
          <w:rFonts w:asciiTheme="majorHAnsi" w:hAnsiTheme="majorHAnsi" w:cstheme="majorHAnsi"/>
          <w:b/>
          <w:bCs/>
        </w:rPr>
      </w:pPr>
      <w:r w:rsidRPr="007B1C2C">
        <w:rPr>
          <w:rFonts w:asciiTheme="majorHAnsi" w:hAnsiTheme="majorHAnsi" w:cstheme="majorHAnsi"/>
          <w:b/>
          <w:bCs/>
        </w:rPr>
        <w:t>Quel support visuel allez-vous utiliser?</w:t>
      </w:r>
    </w:p>
    <w:p w14:paraId="449345BD" w14:textId="043E5FC5" w:rsidR="00B23190" w:rsidRPr="00B23190" w:rsidRDefault="00B23190" w:rsidP="003F2DF4">
      <w:pPr>
        <w:rPr>
          <w:rFonts w:asciiTheme="majorHAnsi" w:hAnsiTheme="majorHAnsi" w:cstheme="majorHAnsi"/>
          <w:b/>
          <w:bCs/>
          <w:color w:val="FF0000"/>
        </w:rPr>
      </w:pPr>
      <w:r w:rsidRPr="00B23190">
        <w:rPr>
          <w:rFonts w:asciiTheme="majorHAnsi" w:hAnsiTheme="majorHAnsi" w:cstheme="majorHAnsi"/>
          <w:b/>
          <w:bCs/>
          <w:color w:val="FF0000"/>
        </w:rPr>
        <w:t>Horaire (TEACCH) et fourchette (LCS)</w:t>
      </w:r>
    </w:p>
    <w:p w14:paraId="1012446C" w14:textId="77777777" w:rsidR="003F2DF4" w:rsidRPr="003F2DF4" w:rsidRDefault="003F2DF4" w:rsidP="003F2DF4">
      <w:pPr>
        <w:rPr>
          <w:sz w:val="28"/>
          <w:szCs w:val="28"/>
        </w:rPr>
      </w:pPr>
    </w:p>
    <w:sectPr w:rsidR="003F2DF4" w:rsidRPr="003F2DF4" w:rsidSect="00567AD0">
      <w:pgSz w:w="12240" w:h="15840"/>
      <w:pgMar w:top="426"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B7039"/>
    <w:multiLevelType w:val="hybridMultilevel"/>
    <w:tmpl w:val="1B7247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8BA702C"/>
    <w:multiLevelType w:val="hybridMultilevel"/>
    <w:tmpl w:val="3FA04A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41584088">
    <w:abstractNumId w:val="1"/>
  </w:num>
  <w:num w:numId="2" w16cid:durableId="923614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2E"/>
    <w:rsid w:val="00040926"/>
    <w:rsid w:val="00096123"/>
    <w:rsid w:val="000E30DD"/>
    <w:rsid w:val="000E7560"/>
    <w:rsid w:val="00113F1C"/>
    <w:rsid w:val="001479BB"/>
    <w:rsid w:val="00187C11"/>
    <w:rsid w:val="00191661"/>
    <w:rsid w:val="00193689"/>
    <w:rsid w:val="001A7E33"/>
    <w:rsid w:val="001D39B3"/>
    <w:rsid w:val="00247049"/>
    <w:rsid w:val="0025236E"/>
    <w:rsid w:val="00280D54"/>
    <w:rsid w:val="00291584"/>
    <w:rsid w:val="0032310B"/>
    <w:rsid w:val="00336522"/>
    <w:rsid w:val="0037079B"/>
    <w:rsid w:val="00380293"/>
    <w:rsid w:val="00380FFB"/>
    <w:rsid w:val="003A172E"/>
    <w:rsid w:val="003B704E"/>
    <w:rsid w:val="003D7361"/>
    <w:rsid w:val="003F1BA6"/>
    <w:rsid w:val="003F2DF4"/>
    <w:rsid w:val="00426AC8"/>
    <w:rsid w:val="004B51E4"/>
    <w:rsid w:val="004E26F3"/>
    <w:rsid w:val="004F0A3C"/>
    <w:rsid w:val="005042CA"/>
    <w:rsid w:val="00526458"/>
    <w:rsid w:val="00536943"/>
    <w:rsid w:val="00545804"/>
    <w:rsid w:val="00567AD0"/>
    <w:rsid w:val="00594812"/>
    <w:rsid w:val="0059491C"/>
    <w:rsid w:val="005F4421"/>
    <w:rsid w:val="00614C03"/>
    <w:rsid w:val="00616750"/>
    <w:rsid w:val="00654E9A"/>
    <w:rsid w:val="00670CB9"/>
    <w:rsid w:val="00674659"/>
    <w:rsid w:val="006870E7"/>
    <w:rsid w:val="006A56C8"/>
    <w:rsid w:val="006A6641"/>
    <w:rsid w:val="006F3F02"/>
    <w:rsid w:val="00727886"/>
    <w:rsid w:val="00765F24"/>
    <w:rsid w:val="00781C64"/>
    <w:rsid w:val="007A2928"/>
    <w:rsid w:val="007B6DBD"/>
    <w:rsid w:val="007B71E1"/>
    <w:rsid w:val="007C1C3E"/>
    <w:rsid w:val="00837934"/>
    <w:rsid w:val="00865297"/>
    <w:rsid w:val="008B4F59"/>
    <w:rsid w:val="008F3FE1"/>
    <w:rsid w:val="00904E04"/>
    <w:rsid w:val="0091770E"/>
    <w:rsid w:val="00923B32"/>
    <w:rsid w:val="00933DD0"/>
    <w:rsid w:val="00986C20"/>
    <w:rsid w:val="00992B63"/>
    <w:rsid w:val="009D06C0"/>
    <w:rsid w:val="00A05B08"/>
    <w:rsid w:val="00A443D2"/>
    <w:rsid w:val="00B069A9"/>
    <w:rsid w:val="00B23190"/>
    <w:rsid w:val="00B91290"/>
    <w:rsid w:val="00BA575B"/>
    <w:rsid w:val="00C1458D"/>
    <w:rsid w:val="00C77233"/>
    <w:rsid w:val="00C87516"/>
    <w:rsid w:val="00CA4AD2"/>
    <w:rsid w:val="00CB020B"/>
    <w:rsid w:val="00CD2E9D"/>
    <w:rsid w:val="00CE37CA"/>
    <w:rsid w:val="00D65B2D"/>
    <w:rsid w:val="00D674BE"/>
    <w:rsid w:val="00DC4B2F"/>
    <w:rsid w:val="00DC7126"/>
    <w:rsid w:val="00DE715E"/>
    <w:rsid w:val="00DF326E"/>
    <w:rsid w:val="00E91ABE"/>
    <w:rsid w:val="00E938E4"/>
    <w:rsid w:val="00EB3512"/>
    <w:rsid w:val="00EC6B22"/>
    <w:rsid w:val="00ED0F09"/>
    <w:rsid w:val="00F31CF2"/>
    <w:rsid w:val="00F50988"/>
    <w:rsid w:val="00F67A02"/>
    <w:rsid w:val="00F75E18"/>
    <w:rsid w:val="00FC0E40"/>
    <w:rsid w:val="00FC58E0"/>
    <w:rsid w:val="00FF55C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D7DF3D3"/>
  <w15:chartTrackingRefBased/>
  <w15:docId w15:val="{2EDB13A7-5F52-4220-9FEA-0DF1F3F4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6123"/>
    <w:pPr>
      <w:ind w:left="720"/>
      <w:contextualSpacing/>
    </w:pPr>
  </w:style>
  <w:style w:type="character" w:styleId="Marquedecommentaire">
    <w:name w:val="annotation reference"/>
    <w:basedOn w:val="Policepardfaut"/>
    <w:uiPriority w:val="99"/>
    <w:semiHidden/>
    <w:unhideWhenUsed/>
    <w:rsid w:val="00DC4B2F"/>
    <w:rPr>
      <w:sz w:val="16"/>
      <w:szCs w:val="16"/>
    </w:rPr>
  </w:style>
  <w:style w:type="paragraph" w:styleId="Commentaire">
    <w:name w:val="annotation text"/>
    <w:basedOn w:val="Normal"/>
    <w:link w:val="CommentaireCar"/>
    <w:uiPriority w:val="99"/>
    <w:semiHidden/>
    <w:unhideWhenUsed/>
    <w:rsid w:val="00DC4B2F"/>
    <w:pPr>
      <w:spacing w:line="240" w:lineRule="auto"/>
    </w:pPr>
    <w:rPr>
      <w:sz w:val="20"/>
      <w:szCs w:val="20"/>
    </w:rPr>
  </w:style>
  <w:style w:type="character" w:customStyle="1" w:styleId="CommentaireCar">
    <w:name w:val="Commentaire Car"/>
    <w:basedOn w:val="Policepardfaut"/>
    <w:link w:val="Commentaire"/>
    <w:uiPriority w:val="99"/>
    <w:semiHidden/>
    <w:rsid w:val="00DC4B2F"/>
    <w:rPr>
      <w:sz w:val="20"/>
      <w:szCs w:val="20"/>
    </w:rPr>
  </w:style>
  <w:style w:type="paragraph" w:styleId="Objetducommentaire">
    <w:name w:val="annotation subject"/>
    <w:basedOn w:val="Commentaire"/>
    <w:next w:val="Commentaire"/>
    <w:link w:val="ObjetducommentaireCar"/>
    <w:uiPriority w:val="99"/>
    <w:semiHidden/>
    <w:unhideWhenUsed/>
    <w:rsid w:val="00DC4B2F"/>
    <w:rPr>
      <w:b/>
      <w:bCs/>
    </w:rPr>
  </w:style>
  <w:style w:type="character" w:customStyle="1" w:styleId="ObjetducommentaireCar">
    <w:name w:val="Objet du commentaire Car"/>
    <w:basedOn w:val="CommentaireCar"/>
    <w:link w:val="Objetducommentaire"/>
    <w:uiPriority w:val="99"/>
    <w:semiHidden/>
    <w:rsid w:val="00DC4B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package" Target="embeddings/Microsoft_Word_Document.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3169</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 Lavoie</dc:creator>
  <cp:keywords/>
  <dc:description/>
  <cp:lastModifiedBy>Fannie Lavoie</cp:lastModifiedBy>
  <cp:revision>2</cp:revision>
  <dcterms:created xsi:type="dcterms:W3CDTF">2023-10-27T12:42:00Z</dcterms:created>
  <dcterms:modified xsi:type="dcterms:W3CDTF">2023-10-27T12:42:00Z</dcterms:modified>
</cp:coreProperties>
</file>