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A638A" w14:textId="77777777" w:rsidR="00E224DB" w:rsidRPr="006A1AAC" w:rsidRDefault="00B1511A" w:rsidP="00B1511A">
      <w:pPr>
        <w:jc w:val="center"/>
        <w:rPr>
          <w:rFonts w:asciiTheme="majorHAnsi" w:hAnsiTheme="majorHAnsi" w:cstheme="majorHAnsi"/>
          <w:sz w:val="36"/>
          <w:szCs w:val="36"/>
        </w:rPr>
      </w:pPr>
      <w:bookmarkStart w:id="0" w:name="_GoBack"/>
      <w:bookmarkEnd w:id="0"/>
      <w:r w:rsidRPr="006A1AAC">
        <w:rPr>
          <w:rFonts w:asciiTheme="majorHAnsi" w:hAnsiTheme="majorHAnsi" w:cstheme="majorHAnsi"/>
          <w:sz w:val="36"/>
          <w:szCs w:val="36"/>
        </w:rPr>
        <w:t>La communication interculturelle</w:t>
      </w:r>
    </w:p>
    <w:p w14:paraId="55497801" w14:textId="77777777" w:rsidR="00B1511A" w:rsidRPr="006A1AAC" w:rsidRDefault="00B1511A" w:rsidP="00B1511A">
      <w:pPr>
        <w:jc w:val="center"/>
        <w:rPr>
          <w:rFonts w:asciiTheme="majorHAnsi" w:hAnsiTheme="majorHAnsi" w:cstheme="majorHAnsi"/>
        </w:rPr>
      </w:pPr>
    </w:p>
    <w:p w14:paraId="7E8D9427" w14:textId="5B13EF81" w:rsidR="00B1511A" w:rsidRPr="006A1AAC" w:rsidRDefault="00B1511A" w:rsidP="00B1511A">
      <w:pPr>
        <w:jc w:val="center"/>
        <w:rPr>
          <w:rFonts w:asciiTheme="majorHAnsi" w:eastAsia="Times New Roman" w:hAnsiTheme="majorHAnsi" w:cstheme="majorHAnsi"/>
          <w:lang w:eastAsia="fr-FR"/>
        </w:rPr>
      </w:pPr>
      <w:r w:rsidRPr="006A1AAC">
        <w:rPr>
          <w:rFonts w:asciiTheme="majorHAnsi" w:eastAsia="Times New Roman" w:hAnsiTheme="majorHAnsi" w:cstheme="majorHAnsi"/>
          <w:lang w:eastAsia="fr-FR"/>
        </w:rPr>
        <w:fldChar w:fldCharType="begin"/>
      </w:r>
      <w:r w:rsidR="00237A23">
        <w:rPr>
          <w:rFonts w:asciiTheme="majorHAnsi" w:eastAsia="Times New Roman" w:hAnsiTheme="majorHAnsi" w:cstheme="majorHAnsi"/>
          <w:lang w:eastAsia="fr-FR"/>
        </w:rPr>
        <w:instrText xml:space="preserve"> INCLUDEPICTURE "C:\\var\\folders\\jw\\512rf43n63gcypjrj6hr7np00000gn\\T\\com.microsoft.Word\\WebArchiveCopyPasteTempFiles\\img-9.png" \* MERGEFORMAT </w:instrText>
      </w:r>
      <w:r w:rsidRPr="006A1AAC">
        <w:rPr>
          <w:rFonts w:asciiTheme="majorHAnsi" w:eastAsia="Times New Roman" w:hAnsiTheme="majorHAnsi" w:cstheme="majorHAnsi"/>
          <w:lang w:eastAsia="fr-FR"/>
        </w:rPr>
        <w:fldChar w:fldCharType="separate"/>
      </w:r>
      <w:r w:rsidRPr="006A1AAC">
        <w:rPr>
          <w:rFonts w:asciiTheme="majorHAnsi" w:eastAsia="Times New Roman" w:hAnsiTheme="majorHAnsi" w:cstheme="majorHAnsi"/>
          <w:noProof/>
          <w:lang w:eastAsia="fr-FR"/>
        </w:rPr>
        <w:drawing>
          <wp:inline distT="0" distB="0" distL="0" distR="0" wp14:anchorId="5776E969" wp14:editId="07E558A9">
            <wp:extent cx="2675467" cy="1914012"/>
            <wp:effectExtent l="0" t="0" r="4445" b="3810"/>
            <wp:docPr id="2" name="Image 2" descr="Résultats de recherche d'images pour « communication interculture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s de recherche d'images pour « communication interculturel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5852" cy="1921441"/>
                    </a:xfrm>
                    <a:prstGeom prst="rect">
                      <a:avLst/>
                    </a:prstGeom>
                    <a:noFill/>
                    <a:ln>
                      <a:noFill/>
                    </a:ln>
                  </pic:spPr>
                </pic:pic>
              </a:graphicData>
            </a:graphic>
          </wp:inline>
        </w:drawing>
      </w:r>
      <w:r w:rsidRPr="006A1AAC">
        <w:rPr>
          <w:rFonts w:asciiTheme="majorHAnsi" w:eastAsia="Times New Roman" w:hAnsiTheme="majorHAnsi" w:cstheme="majorHAnsi"/>
          <w:lang w:eastAsia="fr-FR"/>
        </w:rPr>
        <w:fldChar w:fldCharType="end"/>
      </w:r>
    </w:p>
    <w:p w14:paraId="18799B8C" w14:textId="77777777" w:rsidR="00B1511A" w:rsidRPr="006A1AAC" w:rsidRDefault="00B1511A" w:rsidP="00B1511A">
      <w:pPr>
        <w:jc w:val="center"/>
        <w:rPr>
          <w:rFonts w:asciiTheme="majorHAnsi" w:hAnsiTheme="majorHAnsi" w:cstheme="majorHAnsi"/>
        </w:rPr>
      </w:pPr>
    </w:p>
    <w:p w14:paraId="0C511B9C" w14:textId="77777777" w:rsidR="00B1511A" w:rsidRPr="006A1AAC" w:rsidRDefault="00B1511A">
      <w:pPr>
        <w:rPr>
          <w:rFonts w:asciiTheme="majorHAnsi" w:hAnsiTheme="majorHAnsi" w:cstheme="majorHAnsi"/>
        </w:rPr>
      </w:pPr>
    </w:p>
    <w:p w14:paraId="04BD0F3B" w14:textId="37AF92AB" w:rsidR="00B1511A" w:rsidRPr="006A1AAC" w:rsidRDefault="006A1AAC">
      <w:pPr>
        <w:rPr>
          <w:rFonts w:asciiTheme="majorHAnsi" w:hAnsiTheme="majorHAnsi" w:cstheme="majorHAnsi"/>
        </w:rPr>
      </w:pPr>
      <w:r w:rsidRPr="006A1AAC">
        <w:rPr>
          <w:rFonts w:asciiTheme="majorHAnsi" w:hAnsiTheme="majorHAnsi" w:cstheme="majorHAnsi"/>
        </w:rPr>
        <w:t xml:space="preserve">Noms : </w:t>
      </w:r>
    </w:p>
    <w:p w14:paraId="63FDF032" w14:textId="77777777" w:rsidR="00B1511A" w:rsidRPr="006A1AAC" w:rsidRDefault="00B1511A" w:rsidP="00B1511A">
      <w:pPr>
        <w:ind w:left="720"/>
        <w:rPr>
          <w:rFonts w:asciiTheme="majorHAnsi" w:hAnsiTheme="majorHAnsi" w:cstheme="majorHAnsi"/>
        </w:rPr>
      </w:pPr>
    </w:p>
    <w:p w14:paraId="1FF49CFC" w14:textId="77777777" w:rsidR="00B1511A" w:rsidRPr="006A1AAC" w:rsidRDefault="00B1511A" w:rsidP="00B1511A">
      <w:pPr>
        <w:spacing w:line="360" w:lineRule="auto"/>
        <w:jc w:val="both"/>
        <w:rPr>
          <w:rFonts w:asciiTheme="majorHAnsi" w:hAnsiTheme="majorHAnsi" w:cstheme="majorHAnsi"/>
        </w:rPr>
      </w:pPr>
      <w:r w:rsidRPr="006A1AAC">
        <w:rPr>
          <w:rFonts w:asciiTheme="majorHAnsi" w:hAnsiTheme="majorHAnsi" w:cstheme="majorHAnsi"/>
        </w:rPr>
        <w:t xml:space="preserve">Vous êtes éducateur </w:t>
      </w:r>
      <w:r w:rsidR="006D710E" w:rsidRPr="006A1AAC">
        <w:rPr>
          <w:rFonts w:asciiTheme="majorHAnsi" w:hAnsiTheme="majorHAnsi" w:cstheme="majorHAnsi"/>
        </w:rPr>
        <w:t>à l’école Les jeunes du Monde. L’enseignante de Gustavo vous demande de l’aider. Elle trouve qu’il ne s’intègre pas vraiment dans sa classe et qu’il est souvent seul à la récréation. V</w:t>
      </w:r>
      <w:r w:rsidRPr="006A1AAC">
        <w:rPr>
          <w:rFonts w:asciiTheme="majorHAnsi" w:hAnsiTheme="majorHAnsi" w:cstheme="majorHAnsi"/>
        </w:rPr>
        <w:t xml:space="preserve">ous faites </w:t>
      </w:r>
      <w:r w:rsidR="006D710E" w:rsidRPr="006A1AAC">
        <w:rPr>
          <w:rFonts w:asciiTheme="majorHAnsi" w:hAnsiTheme="majorHAnsi" w:cstheme="majorHAnsi"/>
        </w:rPr>
        <w:t xml:space="preserve">donc </w:t>
      </w:r>
      <w:r w:rsidRPr="006A1AAC">
        <w:rPr>
          <w:rFonts w:asciiTheme="majorHAnsi" w:hAnsiTheme="majorHAnsi" w:cstheme="majorHAnsi"/>
        </w:rPr>
        <w:t xml:space="preserve">la rencontre de Gustavo, un jeune péruvien de 11 ans. </w:t>
      </w:r>
      <w:r w:rsidR="006D710E" w:rsidRPr="006A1AAC">
        <w:rPr>
          <w:rFonts w:asciiTheme="majorHAnsi" w:hAnsiTheme="majorHAnsi" w:cstheme="majorHAnsi"/>
        </w:rPr>
        <w:t>Vous trouvez qu’il parle plutôt bien le français pour une personne qui vient d’arriver (</w:t>
      </w:r>
      <w:r w:rsidR="00CC1F90" w:rsidRPr="006A1AAC">
        <w:rPr>
          <w:rFonts w:asciiTheme="majorHAnsi" w:hAnsiTheme="majorHAnsi" w:cstheme="majorHAnsi"/>
        </w:rPr>
        <w:t>avril</w:t>
      </w:r>
      <w:r w:rsidR="006D710E" w:rsidRPr="006A1AAC">
        <w:rPr>
          <w:rFonts w:asciiTheme="majorHAnsi" w:hAnsiTheme="majorHAnsi" w:cstheme="majorHAnsi"/>
        </w:rPr>
        <w:t xml:space="preserve"> de cette année). Après votre rencontre avec le jeune homme, vous décidez d’aller voir l’enseignante, car vous trouvez qu’il serait important de rencontrer sa famille, afin d’avoir un portrait global de l’enfant.</w:t>
      </w:r>
    </w:p>
    <w:p w14:paraId="06373BD4" w14:textId="77777777" w:rsidR="00B1511A" w:rsidRPr="006A1AAC" w:rsidRDefault="00B1511A" w:rsidP="00B1511A">
      <w:pPr>
        <w:spacing w:line="360" w:lineRule="auto"/>
        <w:jc w:val="both"/>
        <w:rPr>
          <w:rFonts w:asciiTheme="majorHAnsi" w:hAnsiTheme="majorHAnsi" w:cstheme="majorHAnsi"/>
        </w:rPr>
      </w:pPr>
    </w:p>
    <w:p w14:paraId="0FFEE40C" w14:textId="77777777" w:rsidR="00B1511A" w:rsidRPr="006A1AAC" w:rsidRDefault="002914E1" w:rsidP="00B1511A">
      <w:pPr>
        <w:spacing w:line="360" w:lineRule="auto"/>
        <w:jc w:val="both"/>
        <w:rPr>
          <w:rFonts w:asciiTheme="majorHAnsi" w:hAnsiTheme="majorHAnsi" w:cstheme="majorHAnsi"/>
          <w:b/>
        </w:rPr>
      </w:pPr>
      <w:r w:rsidRPr="006A1AAC">
        <w:rPr>
          <w:rFonts w:asciiTheme="majorHAnsi" w:hAnsiTheme="majorHAnsi" w:cstheme="majorHAnsi"/>
          <w:b/>
        </w:rPr>
        <w:t>Avant la rencontre</w:t>
      </w:r>
    </w:p>
    <w:p w14:paraId="407F6465" w14:textId="77777777" w:rsidR="00AF5DED" w:rsidRPr="006A1AAC" w:rsidRDefault="00AF5DED" w:rsidP="00AF5DED">
      <w:pPr>
        <w:spacing w:line="360" w:lineRule="auto"/>
        <w:jc w:val="both"/>
        <w:rPr>
          <w:rFonts w:asciiTheme="majorHAnsi" w:hAnsiTheme="majorHAnsi" w:cstheme="majorHAnsi"/>
        </w:rPr>
      </w:pPr>
      <w:r w:rsidRPr="006A1AAC">
        <w:rPr>
          <w:rFonts w:asciiTheme="majorHAnsi" w:hAnsiTheme="majorHAnsi" w:cstheme="majorHAnsi"/>
        </w:rPr>
        <w:t>Afin de bien vous préparer à la rencontre que devriez-vous faire</w:t>
      </w:r>
      <w:r w:rsidR="001D72BB" w:rsidRPr="006A1AAC">
        <w:rPr>
          <w:rFonts w:asciiTheme="majorHAnsi" w:hAnsiTheme="majorHAnsi" w:cstheme="majorHAnsi"/>
        </w:rPr>
        <w:t>?</w:t>
      </w:r>
    </w:p>
    <w:p w14:paraId="6825C7BB" w14:textId="77777777" w:rsidR="00CC1F90" w:rsidRPr="006A1AAC" w:rsidRDefault="00CC1F90" w:rsidP="00AF5DED">
      <w:pPr>
        <w:spacing w:line="360" w:lineRule="auto"/>
        <w:jc w:val="both"/>
        <w:rPr>
          <w:rFonts w:asciiTheme="majorHAnsi" w:hAnsiTheme="majorHAnsi" w:cstheme="majorHAnsi"/>
        </w:rPr>
      </w:pPr>
    </w:p>
    <w:p w14:paraId="0C6C4BBF" w14:textId="77777777" w:rsidR="001857FE" w:rsidRPr="006A1AAC" w:rsidRDefault="00AF5DED" w:rsidP="00AF5DED">
      <w:pPr>
        <w:spacing w:line="360" w:lineRule="auto"/>
        <w:jc w:val="both"/>
        <w:rPr>
          <w:rFonts w:asciiTheme="majorHAnsi" w:hAnsiTheme="majorHAnsi" w:cstheme="majorHAnsi"/>
        </w:rPr>
      </w:pPr>
      <w:r w:rsidRPr="006A1AAC">
        <w:rPr>
          <w:rFonts w:asciiTheme="majorHAnsi" w:hAnsiTheme="majorHAnsi" w:cstheme="majorHAnsi"/>
          <w:b/>
        </w:rPr>
        <w:t>Durant la rencontre</w:t>
      </w:r>
    </w:p>
    <w:p w14:paraId="31A286B3" w14:textId="77777777" w:rsidR="00B1511A" w:rsidRPr="006A1AAC" w:rsidRDefault="001857FE" w:rsidP="003F264E">
      <w:pPr>
        <w:spacing w:line="360" w:lineRule="auto"/>
        <w:ind w:firstLine="708"/>
        <w:jc w:val="both"/>
        <w:rPr>
          <w:rFonts w:asciiTheme="majorHAnsi" w:hAnsiTheme="majorHAnsi" w:cstheme="majorHAnsi"/>
        </w:rPr>
      </w:pPr>
      <w:r w:rsidRPr="006A1AAC">
        <w:rPr>
          <w:rFonts w:asciiTheme="majorHAnsi" w:hAnsiTheme="majorHAnsi" w:cstheme="majorHAnsi"/>
        </w:rPr>
        <w:t>Lors de la rencontre, toute la famille est présente: Son père, sa mère, sa grande sœur de 19 ans ainsi qu’une de ses tantes.</w:t>
      </w:r>
      <w:r w:rsidRPr="006A1AAC">
        <w:rPr>
          <w:rFonts w:asciiTheme="majorHAnsi" w:hAnsiTheme="majorHAnsi" w:cstheme="majorHAnsi"/>
          <w:b/>
        </w:rPr>
        <w:t xml:space="preserve"> </w:t>
      </w:r>
      <w:r w:rsidRPr="006A1AAC">
        <w:rPr>
          <w:rFonts w:asciiTheme="majorHAnsi" w:hAnsiTheme="majorHAnsi" w:cstheme="majorHAnsi"/>
        </w:rPr>
        <w:t xml:space="preserve">L’enseignant et vous décidez accueillir toute la famille. Vous leur expliquer vos inquiétudes au sujet de Gustavo. Très vite vous comprenez que </w:t>
      </w:r>
      <w:r w:rsidR="00B1511A" w:rsidRPr="006A1AAC">
        <w:rPr>
          <w:rFonts w:asciiTheme="majorHAnsi" w:hAnsiTheme="majorHAnsi" w:cstheme="majorHAnsi"/>
        </w:rPr>
        <w:t xml:space="preserve">Gustavo parle bien français, mais les parents de celui-ci pas très bien. Gustavo explique que l’intégration est </w:t>
      </w:r>
      <w:r w:rsidR="006D710E" w:rsidRPr="006A1AAC">
        <w:rPr>
          <w:rFonts w:asciiTheme="majorHAnsi" w:hAnsiTheme="majorHAnsi" w:cstheme="majorHAnsi"/>
        </w:rPr>
        <w:t>difficile. La famille s’ennuie énormément des autres membres de la famille restés au Pérou. I</w:t>
      </w:r>
      <w:r w:rsidR="00B1511A" w:rsidRPr="006A1AAC">
        <w:rPr>
          <w:rFonts w:asciiTheme="majorHAnsi" w:hAnsiTheme="majorHAnsi" w:cstheme="majorHAnsi"/>
        </w:rPr>
        <w:t xml:space="preserve">ls avaient l’habitude de se côtoyer à tous les jours. Il vous parle </w:t>
      </w:r>
      <w:r w:rsidR="00B1511A" w:rsidRPr="006A1AAC">
        <w:rPr>
          <w:rFonts w:asciiTheme="majorHAnsi" w:hAnsiTheme="majorHAnsi" w:cstheme="majorHAnsi"/>
        </w:rPr>
        <w:lastRenderedPageBreak/>
        <w:t xml:space="preserve">des différences entre le Québec et le Pérou… Il dit qu’il aimerait bien manger de la «ceviche», mais qu’ici c’est très cher pour acheter du poisson. Il explique aussi le travail de son cousin, son idole, il était matador pour la corrida, un sport renommé au Pérou. De plus, il raconte qu’au Pérou, il fréquentait l’école seulement le matin ou l’après-midi, pour pouvoir travailler avec son père. Le travail est une </w:t>
      </w:r>
      <w:r w:rsidR="006D710E" w:rsidRPr="006A1AAC">
        <w:rPr>
          <w:rFonts w:asciiTheme="majorHAnsi" w:hAnsiTheme="majorHAnsi" w:cstheme="majorHAnsi"/>
        </w:rPr>
        <w:t>valeur importante dans son pays.</w:t>
      </w:r>
    </w:p>
    <w:p w14:paraId="4A109AAF" w14:textId="77777777" w:rsidR="001857FE" w:rsidRPr="006A1AAC" w:rsidRDefault="002914E1" w:rsidP="003F264E">
      <w:pPr>
        <w:spacing w:line="360" w:lineRule="auto"/>
        <w:ind w:firstLine="708"/>
        <w:jc w:val="both"/>
        <w:rPr>
          <w:rFonts w:asciiTheme="majorHAnsi" w:hAnsiTheme="majorHAnsi" w:cstheme="majorHAnsi"/>
        </w:rPr>
      </w:pPr>
      <w:r w:rsidRPr="006A1AAC">
        <w:rPr>
          <w:rFonts w:asciiTheme="majorHAnsi" w:hAnsiTheme="majorHAnsi" w:cstheme="majorHAnsi"/>
        </w:rPr>
        <w:t>Durant la rencontre vous regarder subtilement l’enseignante. Vous vivez plusieurs malaises avec le discours de Gustavo et vous vous demandez si elle aussi.</w:t>
      </w:r>
    </w:p>
    <w:p w14:paraId="153FF525" w14:textId="77777777" w:rsidR="004E4843" w:rsidRPr="006A1AAC" w:rsidRDefault="004E4843" w:rsidP="003F264E">
      <w:pPr>
        <w:spacing w:line="360" w:lineRule="auto"/>
        <w:ind w:firstLine="708"/>
        <w:jc w:val="both"/>
        <w:rPr>
          <w:rFonts w:asciiTheme="majorHAnsi" w:hAnsiTheme="majorHAnsi" w:cstheme="majorHAnsi"/>
        </w:rPr>
      </w:pPr>
      <w:r w:rsidRPr="006A1AAC">
        <w:rPr>
          <w:rFonts w:asciiTheme="majorHAnsi" w:hAnsiTheme="majorHAnsi" w:cstheme="majorHAnsi"/>
        </w:rPr>
        <w:t>À la fin de la rencontre, l’enseignante et vous demander si cela serait possible de se revoir dans 1 mois. Les parents sourient et disent oui.</w:t>
      </w:r>
    </w:p>
    <w:p w14:paraId="51AC59B1" w14:textId="77777777" w:rsidR="00AF5DED" w:rsidRPr="006A1AAC" w:rsidRDefault="00AF5DED" w:rsidP="00AF5DED">
      <w:pPr>
        <w:spacing w:line="360" w:lineRule="auto"/>
        <w:jc w:val="both"/>
        <w:rPr>
          <w:rFonts w:asciiTheme="majorHAnsi" w:hAnsiTheme="majorHAnsi" w:cstheme="majorHAnsi"/>
        </w:rPr>
      </w:pPr>
    </w:p>
    <w:p w14:paraId="5BF9BF8E" w14:textId="77777777" w:rsidR="00CC1F90" w:rsidRPr="006A1AAC" w:rsidRDefault="00AF5DED" w:rsidP="00CC1F90">
      <w:pPr>
        <w:rPr>
          <w:rFonts w:asciiTheme="majorHAnsi" w:hAnsiTheme="majorHAnsi" w:cstheme="majorHAnsi"/>
          <w:b/>
        </w:rPr>
      </w:pPr>
      <w:r w:rsidRPr="006A1AAC">
        <w:rPr>
          <w:rFonts w:asciiTheme="majorHAnsi" w:hAnsiTheme="majorHAnsi" w:cstheme="majorHAnsi"/>
          <w:b/>
        </w:rPr>
        <w:t>Après la rencontre</w:t>
      </w:r>
    </w:p>
    <w:p w14:paraId="173685C7" w14:textId="77777777" w:rsidR="00CC1F90" w:rsidRPr="006A1AAC" w:rsidRDefault="00CC1F90" w:rsidP="00CC1F90">
      <w:pPr>
        <w:rPr>
          <w:rFonts w:asciiTheme="majorHAnsi" w:hAnsiTheme="majorHAnsi" w:cstheme="majorHAnsi"/>
          <w:b/>
        </w:rPr>
      </w:pPr>
    </w:p>
    <w:p w14:paraId="21B6D8F2" w14:textId="6C0FEAD4" w:rsidR="00CC1F90" w:rsidRPr="006A1AAC" w:rsidRDefault="00CC1F90" w:rsidP="006A1AAC">
      <w:pPr>
        <w:pStyle w:val="Paragraphedeliste"/>
        <w:numPr>
          <w:ilvl w:val="0"/>
          <w:numId w:val="2"/>
        </w:numPr>
        <w:spacing w:line="360" w:lineRule="auto"/>
        <w:jc w:val="both"/>
        <w:rPr>
          <w:rFonts w:asciiTheme="majorHAnsi" w:hAnsiTheme="majorHAnsi" w:cstheme="majorHAnsi"/>
        </w:rPr>
      </w:pPr>
      <w:r w:rsidRPr="006A1AAC">
        <w:rPr>
          <w:rFonts w:asciiTheme="majorHAnsi" w:hAnsiTheme="majorHAnsi" w:cstheme="majorHAnsi"/>
        </w:rPr>
        <w:t>Noter la liste de vos malaises (3 éléments) (vos chocs professionnels).</w:t>
      </w:r>
      <w:r w:rsidR="006942C8" w:rsidRPr="006A1AAC">
        <w:rPr>
          <w:rFonts w:asciiTheme="majorHAnsi" w:hAnsiTheme="majorHAnsi" w:cstheme="majorHAnsi"/>
        </w:rPr>
        <w:t xml:space="preserve"> </w:t>
      </w:r>
    </w:p>
    <w:p w14:paraId="2A610DF9" w14:textId="734EED12" w:rsidR="00CC1F90" w:rsidRPr="00D16E6F" w:rsidRDefault="00D16E6F" w:rsidP="00CC1F90">
      <w:pPr>
        <w:pStyle w:val="Paragraphedeliste"/>
        <w:numPr>
          <w:ilvl w:val="0"/>
          <w:numId w:val="2"/>
        </w:numPr>
        <w:spacing w:line="360" w:lineRule="auto"/>
        <w:jc w:val="both"/>
        <w:rPr>
          <w:rFonts w:asciiTheme="majorHAnsi" w:hAnsiTheme="majorHAnsi" w:cstheme="majorHAnsi"/>
        </w:rPr>
      </w:pPr>
      <w:r>
        <w:rPr>
          <w:rFonts w:asciiTheme="majorHAnsi" w:hAnsiTheme="majorHAnsi" w:cstheme="majorHAnsi"/>
        </w:rPr>
        <w:t>Noter</w:t>
      </w:r>
      <w:r w:rsidR="00CC1F90" w:rsidRPr="006A1AAC">
        <w:rPr>
          <w:rFonts w:asciiTheme="majorHAnsi" w:hAnsiTheme="majorHAnsi" w:cstheme="majorHAnsi"/>
        </w:rPr>
        <w:t xml:space="preserve"> ce qui peut être un choc culturel (2 éléments) pour Gustavo</w:t>
      </w:r>
      <w:r>
        <w:rPr>
          <w:rFonts w:asciiTheme="majorHAnsi" w:hAnsiTheme="majorHAnsi" w:cstheme="majorHAnsi"/>
        </w:rPr>
        <w:t>.</w:t>
      </w:r>
      <w:r w:rsidR="00CC1F90" w:rsidRPr="006A1AAC">
        <w:rPr>
          <w:rFonts w:asciiTheme="majorHAnsi" w:hAnsiTheme="majorHAnsi" w:cstheme="majorHAnsi"/>
        </w:rPr>
        <w:t xml:space="preserve"> </w:t>
      </w:r>
    </w:p>
    <w:p w14:paraId="6861DD99" w14:textId="77777777" w:rsidR="00CC1F90" w:rsidRPr="006A1AAC" w:rsidRDefault="00CC1F90" w:rsidP="006A1AAC">
      <w:pPr>
        <w:pStyle w:val="Paragraphedeliste"/>
        <w:numPr>
          <w:ilvl w:val="0"/>
          <w:numId w:val="2"/>
        </w:numPr>
        <w:spacing w:line="360" w:lineRule="auto"/>
        <w:jc w:val="both"/>
        <w:rPr>
          <w:rFonts w:asciiTheme="majorHAnsi" w:hAnsiTheme="majorHAnsi" w:cstheme="majorHAnsi"/>
        </w:rPr>
      </w:pPr>
      <w:r w:rsidRPr="006A1AAC">
        <w:rPr>
          <w:rFonts w:asciiTheme="majorHAnsi" w:hAnsiTheme="majorHAnsi" w:cstheme="majorHAnsi"/>
        </w:rPr>
        <w:t>Noter les éléments de la culture qui feront en sorte d’améliorer votre communication avec Gustavo.</w:t>
      </w:r>
    </w:p>
    <w:p w14:paraId="0D7F361D" w14:textId="24C041F6" w:rsidR="00CC1F90" w:rsidRPr="006A1AAC" w:rsidRDefault="00CC1F90" w:rsidP="006A1AAC">
      <w:pPr>
        <w:spacing w:line="360" w:lineRule="auto"/>
        <w:ind w:firstLine="708"/>
        <w:jc w:val="both"/>
        <w:rPr>
          <w:rFonts w:asciiTheme="majorHAnsi" w:hAnsiTheme="majorHAnsi" w:cstheme="majorHAnsi"/>
        </w:rPr>
      </w:pPr>
      <w:r w:rsidRPr="006A1AAC">
        <w:rPr>
          <w:rFonts w:asciiTheme="majorHAnsi" w:hAnsiTheme="majorHAnsi" w:cstheme="majorHAnsi"/>
        </w:rPr>
        <w:t xml:space="preserve">Culture morphologique : </w:t>
      </w:r>
    </w:p>
    <w:p w14:paraId="644BAFDA" w14:textId="7EAF30B0" w:rsidR="00CC1F90" w:rsidRPr="006A1AAC" w:rsidRDefault="00CC1F90" w:rsidP="006A1AAC">
      <w:pPr>
        <w:spacing w:line="360" w:lineRule="auto"/>
        <w:ind w:left="708"/>
        <w:jc w:val="both"/>
        <w:rPr>
          <w:rFonts w:asciiTheme="majorHAnsi" w:hAnsiTheme="majorHAnsi" w:cstheme="majorHAnsi"/>
        </w:rPr>
      </w:pPr>
      <w:r w:rsidRPr="006A1AAC">
        <w:rPr>
          <w:rFonts w:asciiTheme="majorHAnsi" w:hAnsiTheme="majorHAnsi" w:cstheme="majorHAnsi"/>
        </w:rPr>
        <w:t xml:space="preserve">Culture structurelle : </w:t>
      </w:r>
    </w:p>
    <w:p w14:paraId="46A63CAD" w14:textId="21EBC43A" w:rsidR="00CC1F90" w:rsidRPr="006A1AAC" w:rsidRDefault="00CC1F90" w:rsidP="006A1AAC">
      <w:pPr>
        <w:spacing w:line="360" w:lineRule="auto"/>
        <w:ind w:firstLine="708"/>
        <w:jc w:val="both"/>
        <w:rPr>
          <w:rFonts w:asciiTheme="majorHAnsi" w:hAnsiTheme="majorHAnsi" w:cstheme="majorHAnsi"/>
        </w:rPr>
      </w:pPr>
      <w:r w:rsidRPr="006A1AAC">
        <w:rPr>
          <w:rFonts w:asciiTheme="majorHAnsi" w:hAnsiTheme="majorHAnsi" w:cstheme="majorHAnsi"/>
        </w:rPr>
        <w:t xml:space="preserve">Culture mythique : </w:t>
      </w:r>
    </w:p>
    <w:p w14:paraId="2E33557A" w14:textId="76F50144" w:rsidR="002914E1" w:rsidRPr="00DF6905" w:rsidRDefault="002914E1" w:rsidP="00CC1F90">
      <w:pPr>
        <w:pStyle w:val="Paragraphedeliste"/>
        <w:numPr>
          <w:ilvl w:val="0"/>
          <w:numId w:val="2"/>
        </w:numPr>
        <w:spacing w:line="360" w:lineRule="auto"/>
        <w:jc w:val="both"/>
        <w:rPr>
          <w:rFonts w:asciiTheme="majorHAnsi" w:hAnsiTheme="majorHAnsi" w:cstheme="majorHAnsi"/>
        </w:rPr>
      </w:pPr>
      <w:r w:rsidRPr="006A1AAC">
        <w:rPr>
          <w:rFonts w:asciiTheme="majorHAnsi" w:hAnsiTheme="majorHAnsi" w:cstheme="majorHAnsi"/>
        </w:rPr>
        <w:t xml:space="preserve">De plus pour éviter tous malentendus (ou </w:t>
      </w:r>
      <w:r w:rsidR="001857FE" w:rsidRPr="006A1AAC">
        <w:rPr>
          <w:rFonts w:asciiTheme="majorHAnsi" w:hAnsiTheme="majorHAnsi" w:cstheme="majorHAnsi"/>
        </w:rPr>
        <w:t>malaises</w:t>
      </w:r>
      <w:r w:rsidRPr="006A1AAC">
        <w:rPr>
          <w:rFonts w:asciiTheme="majorHAnsi" w:hAnsiTheme="majorHAnsi" w:cstheme="majorHAnsi"/>
        </w:rPr>
        <w:t>) à la prochaine rencontre comment aller vous vous préparer</w:t>
      </w:r>
      <w:r w:rsidR="001D72BB" w:rsidRPr="006A1AAC">
        <w:rPr>
          <w:rFonts w:asciiTheme="majorHAnsi" w:hAnsiTheme="majorHAnsi" w:cstheme="majorHAnsi"/>
        </w:rPr>
        <w:t>.</w:t>
      </w:r>
      <w:r w:rsidR="00DF6905" w:rsidRPr="006A1AAC">
        <w:rPr>
          <w:rFonts w:asciiTheme="majorHAnsi" w:hAnsiTheme="majorHAnsi" w:cstheme="majorHAnsi"/>
        </w:rPr>
        <w:t xml:space="preserve"> </w:t>
      </w:r>
    </w:p>
    <w:p w14:paraId="0262EF15" w14:textId="6A930D07" w:rsidR="00CC1F90" w:rsidRPr="006A1AAC" w:rsidRDefault="00CC1F90" w:rsidP="006A1AAC">
      <w:pPr>
        <w:pStyle w:val="Paragraphedeliste"/>
        <w:numPr>
          <w:ilvl w:val="0"/>
          <w:numId w:val="2"/>
        </w:numPr>
        <w:spacing w:line="360" w:lineRule="auto"/>
        <w:jc w:val="both"/>
        <w:rPr>
          <w:rFonts w:asciiTheme="majorHAnsi" w:hAnsiTheme="majorHAnsi" w:cstheme="majorHAnsi"/>
        </w:rPr>
      </w:pPr>
      <w:r w:rsidRPr="006A1AAC">
        <w:rPr>
          <w:rFonts w:asciiTheme="majorHAnsi" w:hAnsiTheme="majorHAnsi" w:cstheme="majorHAnsi"/>
        </w:rPr>
        <w:t>Quel est le besoin spécifique de la famille</w:t>
      </w:r>
      <w:r w:rsidR="006A1AAC" w:rsidRPr="006A1AAC">
        <w:rPr>
          <w:rFonts w:asciiTheme="majorHAnsi" w:hAnsiTheme="majorHAnsi" w:cstheme="majorHAnsi"/>
        </w:rPr>
        <w:t xml:space="preserve"> et justifier votre réponse</w:t>
      </w:r>
      <w:r w:rsidRPr="006A1AAC">
        <w:rPr>
          <w:rFonts w:asciiTheme="majorHAnsi" w:hAnsiTheme="majorHAnsi" w:cstheme="majorHAnsi"/>
        </w:rPr>
        <w:t xml:space="preserve">? </w:t>
      </w:r>
    </w:p>
    <w:p w14:paraId="287AB03A" w14:textId="720970DF" w:rsidR="00CC1F90" w:rsidRPr="006A1AAC" w:rsidRDefault="00CC1F90" w:rsidP="006A1AAC">
      <w:pPr>
        <w:pStyle w:val="Paragraphedeliste"/>
        <w:numPr>
          <w:ilvl w:val="0"/>
          <w:numId w:val="2"/>
        </w:numPr>
        <w:spacing w:line="360" w:lineRule="auto"/>
        <w:jc w:val="both"/>
        <w:rPr>
          <w:rFonts w:asciiTheme="majorHAnsi" w:hAnsiTheme="majorHAnsi" w:cstheme="majorHAnsi"/>
        </w:rPr>
      </w:pPr>
      <w:r w:rsidRPr="006A1AAC">
        <w:rPr>
          <w:rFonts w:asciiTheme="majorHAnsi" w:hAnsiTheme="majorHAnsi" w:cstheme="majorHAnsi"/>
        </w:rPr>
        <w:t>Quel est le besoin spécifique de Gustavo</w:t>
      </w:r>
      <w:r w:rsidR="006A1AAC" w:rsidRPr="006A1AAC">
        <w:rPr>
          <w:rFonts w:asciiTheme="majorHAnsi" w:hAnsiTheme="majorHAnsi" w:cstheme="majorHAnsi"/>
        </w:rPr>
        <w:t xml:space="preserve"> et justifier votre réponse</w:t>
      </w:r>
      <w:r w:rsidRPr="006A1AAC">
        <w:rPr>
          <w:rFonts w:asciiTheme="majorHAnsi" w:hAnsiTheme="majorHAnsi" w:cstheme="majorHAnsi"/>
        </w:rPr>
        <w:t>?</w:t>
      </w:r>
      <w:r w:rsidR="00DF6905" w:rsidRPr="006A1AAC">
        <w:rPr>
          <w:rFonts w:asciiTheme="majorHAnsi" w:hAnsiTheme="majorHAnsi" w:cstheme="majorHAnsi"/>
        </w:rPr>
        <w:t xml:space="preserve"> </w:t>
      </w:r>
    </w:p>
    <w:sectPr w:rsidR="00CC1F90" w:rsidRPr="006A1AAC" w:rsidSect="005D58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A7536"/>
    <w:multiLevelType w:val="hybridMultilevel"/>
    <w:tmpl w:val="F1C4AF0E"/>
    <w:lvl w:ilvl="0" w:tplc="619E7DB2">
      <w:start w:val="1"/>
      <w:numFmt w:val="bullet"/>
      <w:lvlText w:val=""/>
      <w:lvlJc w:val="left"/>
      <w:pPr>
        <w:tabs>
          <w:tab w:val="num" w:pos="720"/>
        </w:tabs>
        <w:ind w:left="720" w:hanging="360"/>
      </w:pPr>
      <w:rPr>
        <w:rFonts w:ascii="Wingdings 2" w:hAnsi="Wingdings 2" w:hint="default"/>
      </w:rPr>
    </w:lvl>
    <w:lvl w:ilvl="1" w:tplc="B002C608" w:tentative="1">
      <w:start w:val="1"/>
      <w:numFmt w:val="bullet"/>
      <w:lvlText w:val=""/>
      <w:lvlJc w:val="left"/>
      <w:pPr>
        <w:tabs>
          <w:tab w:val="num" w:pos="1440"/>
        </w:tabs>
        <w:ind w:left="1440" w:hanging="360"/>
      </w:pPr>
      <w:rPr>
        <w:rFonts w:ascii="Wingdings 2" w:hAnsi="Wingdings 2" w:hint="default"/>
      </w:rPr>
    </w:lvl>
    <w:lvl w:ilvl="2" w:tplc="DCE27CF2" w:tentative="1">
      <w:start w:val="1"/>
      <w:numFmt w:val="bullet"/>
      <w:lvlText w:val=""/>
      <w:lvlJc w:val="left"/>
      <w:pPr>
        <w:tabs>
          <w:tab w:val="num" w:pos="2160"/>
        </w:tabs>
        <w:ind w:left="2160" w:hanging="360"/>
      </w:pPr>
      <w:rPr>
        <w:rFonts w:ascii="Wingdings 2" w:hAnsi="Wingdings 2" w:hint="default"/>
      </w:rPr>
    </w:lvl>
    <w:lvl w:ilvl="3" w:tplc="DE4EEF04" w:tentative="1">
      <w:start w:val="1"/>
      <w:numFmt w:val="bullet"/>
      <w:lvlText w:val=""/>
      <w:lvlJc w:val="left"/>
      <w:pPr>
        <w:tabs>
          <w:tab w:val="num" w:pos="2880"/>
        </w:tabs>
        <w:ind w:left="2880" w:hanging="360"/>
      </w:pPr>
      <w:rPr>
        <w:rFonts w:ascii="Wingdings 2" w:hAnsi="Wingdings 2" w:hint="default"/>
      </w:rPr>
    </w:lvl>
    <w:lvl w:ilvl="4" w:tplc="0FA809EE" w:tentative="1">
      <w:start w:val="1"/>
      <w:numFmt w:val="bullet"/>
      <w:lvlText w:val=""/>
      <w:lvlJc w:val="left"/>
      <w:pPr>
        <w:tabs>
          <w:tab w:val="num" w:pos="3600"/>
        </w:tabs>
        <w:ind w:left="3600" w:hanging="360"/>
      </w:pPr>
      <w:rPr>
        <w:rFonts w:ascii="Wingdings 2" w:hAnsi="Wingdings 2" w:hint="default"/>
      </w:rPr>
    </w:lvl>
    <w:lvl w:ilvl="5" w:tplc="6C64C83A" w:tentative="1">
      <w:start w:val="1"/>
      <w:numFmt w:val="bullet"/>
      <w:lvlText w:val=""/>
      <w:lvlJc w:val="left"/>
      <w:pPr>
        <w:tabs>
          <w:tab w:val="num" w:pos="4320"/>
        </w:tabs>
        <w:ind w:left="4320" w:hanging="360"/>
      </w:pPr>
      <w:rPr>
        <w:rFonts w:ascii="Wingdings 2" w:hAnsi="Wingdings 2" w:hint="default"/>
      </w:rPr>
    </w:lvl>
    <w:lvl w:ilvl="6" w:tplc="CFF09EDC" w:tentative="1">
      <w:start w:val="1"/>
      <w:numFmt w:val="bullet"/>
      <w:lvlText w:val=""/>
      <w:lvlJc w:val="left"/>
      <w:pPr>
        <w:tabs>
          <w:tab w:val="num" w:pos="5040"/>
        </w:tabs>
        <w:ind w:left="5040" w:hanging="360"/>
      </w:pPr>
      <w:rPr>
        <w:rFonts w:ascii="Wingdings 2" w:hAnsi="Wingdings 2" w:hint="default"/>
      </w:rPr>
    </w:lvl>
    <w:lvl w:ilvl="7" w:tplc="0D2A585E" w:tentative="1">
      <w:start w:val="1"/>
      <w:numFmt w:val="bullet"/>
      <w:lvlText w:val=""/>
      <w:lvlJc w:val="left"/>
      <w:pPr>
        <w:tabs>
          <w:tab w:val="num" w:pos="5760"/>
        </w:tabs>
        <w:ind w:left="5760" w:hanging="360"/>
      </w:pPr>
      <w:rPr>
        <w:rFonts w:ascii="Wingdings 2" w:hAnsi="Wingdings 2" w:hint="default"/>
      </w:rPr>
    </w:lvl>
    <w:lvl w:ilvl="8" w:tplc="A664FBB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B6A4CD4"/>
    <w:multiLevelType w:val="hybridMultilevel"/>
    <w:tmpl w:val="27AC60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E4006BC"/>
    <w:multiLevelType w:val="hybridMultilevel"/>
    <w:tmpl w:val="31C00A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3B97C29"/>
    <w:multiLevelType w:val="hybridMultilevel"/>
    <w:tmpl w:val="EB52665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7601FBF"/>
    <w:multiLevelType w:val="hybridMultilevel"/>
    <w:tmpl w:val="0FB291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1A"/>
    <w:rsid w:val="000642F0"/>
    <w:rsid w:val="000C5F26"/>
    <w:rsid w:val="001838E7"/>
    <w:rsid w:val="001857FE"/>
    <w:rsid w:val="001D72BB"/>
    <w:rsid w:val="00237A23"/>
    <w:rsid w:val="002914E1"/>
    <w:rsid w:val="003F264E"/>
    <w:rsid w:val="004E4843"/>
    <w:rsid w:val="00582924"/>
    <w:rsid w:val="005D5861"/>
    <w:rsid w:val="006942C8"/>
    <w:rsid w:val="006A1AAC"/>
    <w:rsid w:val="006D710E"/>
    <w:rsid w:val="00A90B37"/>
    <w:rsid w:val="00AF5DED"/>
    <w:rsid w:val="00B1511A"/>
    <w:rsid w:val="00B96F8E"/>
    <w:rsid w:val="00CC1F90"/>
    <w:rsid w:val="00D16E6F"/>
    <w:rsid w:val="00DF6905"/>
    <w:rsid w:val="00F64420"/>
    <w:rsid w:val="00F973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B570"/>
  <w15:chartTrackingRefBased/>
  <w15:docId w15:val="{D99CE916-2693-9B4E-89CC-6E4F7E58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1F9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C1F90"/>
    <w:rPr>
      <w:rFonts w:ascii="Times New Roman" w:hAnsi="Times New Roman" w:cs="Times New Roman"/>
      <w:sz w:val="18"/>
      <w:szCs w:val="18"/>
    </w:rPr>
  </w:style>
  <w:style w:type="paragraph" w:styleId="Paragraphedeliste">
    <w:name w:val="List Paragraph"/>
    <w:basedOn w:val="Normal"/>
    <w:uiPriority w:val="34"/>
    <w:qFormat/>
    <w:rsid w:val="006A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751197">
      <w:bodyDiv w:val="1"/>
      <w:marLeft w:val="0"/>
      <w:marRight w:val="0"/>
      <w:marTop w:val="0"/>
      <w:marBottom w:val="0"/>
      <w:divBdr>
        <w:top w:val="none" w:sz="0" w:space="0" w:color="auto"/>
        <w:left w:val="none" w:sz="0" w:space="0" w:color="auto"/>
        <w:bottom w:val="none" w:sz="0" w:space="0" w:color="auto"/>
        <w:right w:val="none" w:sz="0" w:space="0" w:color="auto"/>
      </w:divBdr>
    </w:div>
    <w:div w:id="1282111469">
      <w:bodyDiv w:val="1"/>
      <w:marLeft w:val="0"/>
      <w:marRight w:val="0"/>
      <w:marTop w:val="0"/>
      <w:marBottom w:val="0"/>
      <w:divBdr>
        <w:top w:val="none" w:sz="0" w:space="0" w:color="auto"/>
        <w:left w:val="none" w:sz="0" w:space="0" w:color="auto"/>
        <w:bottom w:val="none" w:sz="0" w:space="0" w:color="auto"/>
        <w:right w:val="none" w:sz="0" w:space="0" w:color="auto"/>
      </w:divBdr>
      <w:divsChild>
        <w:div w:id="1238591704">
          <w:marLeft w:val="360"/>
          <w:marRight w:val="0"/>
          <w:marTop w:val="200"/>
          <w:marBottom w:val="0"/>
          <w:divBdr>
            <w:top w:val="none" w:sz="0" w:space="0" w:color="auto"/>
            <w:left w:val="none" w:sz="0" w:space="0" w:color="auto"/>
            <w:bottom w:val="none" w:sz="0" w:space="0" w:color="auto"/>
            <w:right w:val="none" w:sz="0" w:space="0" w:color="auto"/>
          </w:divBdr>
        </w:div>
      </w:divsChild>
    </w:div>
    <w:div w:id="14775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Administrateur</cp:lastModifiedBy>
  <cp:revision>2</cp:revision>
  <dcterms:created xsi:type="dcterms:W3CDTF">2023-10-08T11:42:00Z</dcterms:created>
  <dcterms:modified xsi:type="dcterms:W3CDTF">2023-10-08T11:42:00Z</dcterms:modified>
</cp:coreProperties>
</file>